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903EB" w14:textId="77777777" w:rsidR="00350539" w:rsidRDefault="00350539">
      <w:pPr>
        <w:pStyle w:val="Rubrik1"/>
        <w:spacing w:line="529" w:lineRule="exact"/>
        <w:rPr>
          <w:rFonts w:ascii="Calibri" w:eastAsia="Calibri" w:hAnsi="Calibri" w:cs="Calibri"/>
          <w:spacing w:val="-11"/>
        </w:rPr>
      </w:pPr>
    </w:p>
    <w:p w14:paraId="451B3B60" w14:textId="77777777" w:rsidR="00350539" w:rsidRDefault="00350539">
      <w:pPr>
        <w:pStyle w:val="Rubrik1"/>
        <w:spacing w:line="529" w:lineRule="exact"/>
        <w:rPr>
          <w:rFonts w:ascii="Calibri" w:eastAsia="Calibri" w:hAnsi="Calibri" w:cs="Calibri"/>
          <w:spacing w:val="-11"/>
        </w:rPr>
      </w:pPr>
    </w:p>
    <w:p w14:paraId="6301C4D6" w14:textId="77777777" w:rsidR="00350539" w:rsidRDefault="00350539">
      <w:pPr>
        <w:pStyle w:val="Rubrik1"/>
        <w:spacing w:line="529" w:lineRule="exact"/>
        <w:rPr>
          <w:rFonts w:ascii="Calibri" w:eastAsia="Calibri" w:hAnsi="Calibri" w:cs="Calibri"/>
          <w:spacing w:val="-11"/>
        </w:rPr>
      </w:pPr>
    </w:p>
    <w:p w14:paraId="670E935B" w14:textId="40C1B9CD" w:rsidR="007E1248" w:rsidRDefault="00636D0C">
      <w:pPr>
        <w:pStyle w:val="Rubrik1"/>
        <w:spacing w:line="529" w:lineRule="exact"/>
        <w:rPr>
          <w:rFonts w:ascii="Calibri" w:eastAsia="Calibri" w:hAnsi="Calibri" w:cs="Calibri"/>
        </w:rPr>
      </w:pPr>
      <w:r>
        <w:rPr>
          <w:rFonts w:ascii="Calibri" w:eastAsia="Calibri" w:hAnsi="Calibri" w:cs="Calibri"/>
          <w:spacing w:val="-11"/>
        </w:rPr>
        <w:t>Kallelse</w:t>
      </w:r>
      <w:r>
        <w:rPr>
          <w:rFonts w:ascii="Calibri" w:eastAsia="Calibri" w:hAnsi="Calibri" w:cs="Calibri"/>
          <w:spacing w:val="-19"/>
        </w:rPr>
        <w:t xml:space="preserve"> </w:t>
      </w:r>
      <w:r>
        <w:rPr>
          <w:rFonts w:ascii="Calibri" w:eastAsia="Calibri" w:hAnsi="Calibri" w:cs="Calibri"/>
          <w:spacing w:val="-8"/>
        </w:rPr>
        <w:t>till</w:t>
      </w:r>
      <w:r>
        <w:rPr>
          <w:rFonts w:ascii="Calibri" w:eastAsia="Calibri" w:hAnsi="Calibri" w:cs="Calibri"/>
          <w:spacing w:val="-21"/>
        </w:rPr>
        <w:t xml:space="preserve"> </w:t>
      </w:r>
      <w:r>
        <w:rPr>
          <w:rFonts w:ascii="Calibri" w:eastAsia="Calibri" w:hAnsi="Calibri" w:cs="Calibri"/>
          <w:spacing w:val="-10"/>
        </w:rPr>
        <w:t>ordinarie</w:t>
      </w:r>
      <w:r>
        <w:rPr>
          <w:rFonts w:ascii="Calibri" w:eastAsia="Calibri" w:hAnsi="Calibri" w:cs="Calibri"/>
          <w:spacing w:val="-19"/>
        </w:rPr>
        <w:t xml:space="preserve"> </w:t>
      </w:r>
      <w:r>
        <w:rPr>
          <w:rFonts w:ascii="Calibri" w:eastAsia="Calibri" w:hAnsi="Calibri" w:cs="Calibri"/>
          <w:spacing w:val="-12"/>
        </w:rPr>
        <w:t>föreningsstämma</w:t>
      </w:r>
      <w:r>
        <w:rPr>
          <w:rFonts w:ascii="Calibri" w:eastAsia="Calibri" w:hAnsi="Calibri" w:cs="Calibri"/>
          <w:spacing w:val="-20"/>
        </w:rPr>
        <w:t xml:space="preserve"> </w:t>
      </w:r>
      <w:r>
        <w:rPr>
          <w:rFonts w:ascii="Calibri" w:eastAsia="Calibri" w:hAnsi="Calibri" w:cs="Calibri"/>
        </w:rPr>
        <w:t>–</w:t>
      </w:r>
      <w:r>
        <w:rPr>
          <w:rFonts w:ascii="Calibri" w:eastAsia="Calibri" w:hAnsi="Calibri" w:cs="Calibri"/>
          <w:spacing w:val="-19"/>
        </w:rPr>
        <w:t xml:space="preserve"> </w:t>
      </w:r>
      <w:r>
        <w:rPr>
          <w:rFonts w:ascii="Calibri" w:eastAsia="Calibri" w:hAnsi="Calibri" w:cs="Calibri"/>
          <w:spacing w:val="-7"/>
        </w:rPr>
        <w:t>Brf</w:t>
      </w:r>
      <w:r>
        <w:rPr>
          <w:rFonts w:ascii="Calibri" w:eastAsia="Calibri" w:hAnsi="Calibri" w:cs="Calibri"/>
          <w:spacing w:val="-19"/>
        </w:rPr>
        <w:t xml:space="preserve"> </w:t>
      </w:r>
      <w:r w:rsidR="00F0622F">
        <w:rPr>
          <w:rFonts w:ascii="Calibri" w:eastAsia="Calibri" w:hAnsi="Calibri" w:cs="Calibri"/>
          <w:spacing w:val="-10"/>
        </w:rPr>
        <w:t>Edö</w:t>
      </w:r>
      <w:r w:rsidR="002D493B">
        <w:rPr>
          <w:rFonts w:ascii="Calibri" w:eastAsia="Calibri" w:hAnsi="Calibri" w:cs="Calibri"/>
          <w:spacing w:val="-10"/>
        </w:rPr>
        <w:t>landet</w:t>
      </w:r>
    </w:p>
    <w:p w14:paraId="3537F9A1" w14:textId="77777777" w:rsidR="007E1248" w:rsidRDefault="007E1248">
      <w:pPr>
        <w:spacing w:before="7"/>
        <w:rPr>
          <w:rFonts w:ascii="Calibri" w:eastAsia="Calibri" w:hAnsi="Calibri" w:cs="Calibri"/>
          <w:sz w:val="41"/>
          <w:szCs w:val="41"/>
        </w:rPr>
      </w:pPr>
    </w:p>
    <w:p w14:paraId="6FFC744B" w14:textId="77777777" w:rsidR="00350539" w:rsidRDefault="00350539">
      <w:pPr>
        <w:ind w:left="120"/>
        <w:rPr>
          <w:rFonts w:ascii="Calibri Light"/>
          <w:b/>
          <w:bCs/>
          <w:color w:val="2E5395"/>
          <w:spacing w:val="-1"/>
          <w:sz w:val="44"/>
        </w:rPr>
      </w:pPr>
      <w:bookmarkStart w:id="0" w:name="Tid:_Onsdagen_den_31_maj_kl._18:00_Plats"/>
      <w:bookmarkEnd w:id="0"/>
    </w:p>
    <w:p w14:paraId="3F705AB9" w14:textId="55E93E00" w:rsidR="007E1248" w:rsidRPr="00350539" w:rsidRDefault="00636D0C">
      <w:pPr>
        <w:ind w:left="120"/>
        <w:rPr>
          <w:rFonts w:ascii="Calibri Light" w:eastAsia="Calibri Light" w:hAnsi="Calibri Light" w:cs="Calibri Light"/>
          <w:b/>
          <w:bCs/>
          <w:sz w:val="44"/>
          <w:szCs w:val="44"/>
        </w:rPr>
      </w:pPr>
      <w:r w:rsidRPr="00350539">
        <w:rPr>
          <w:rFonts w:ascii="Calibri Light"/>
          <w:b/>
          <w:bCs/>
          <w:color w:val="2E5395"/>
          <w:spacing w:val="-1"/>
          <w:sz w:val="44"/>
        </w:rPr>
        <w:t>Tid:</w:t>
      </w:r>
      <w:r w:rsidRPr="00350539">
        <w:rPr>
          <w:rFonts w:ascii="Calibri Light"/>
          <w:b/>
          <w:bCs/>
          <w:color w:val="2E5395"/>
          <w:spacing w:val="-9"/>
          <w:sz w:val="44"/>
        </w:rPr>
        <w:t xml:space="preserve"> </w:t>
      </w:r>
      <w:r w:rsidRPr="00350539">
        <w:rPr>
          <w:rFonts w:ascii="Calibri Light"/>
          <w:b/>
          <w:bCs/>
          <w:color w:val="2E5395"/>
          <w:sz w:val="44"/>
        </w:rPr>
        <w:t>Onsdagen</w:t>
      </w:r>
      <w:r w:rsidRPr="00350539">
        <w:rPr>
          <w:rFonts w:ascii="Calibri Light"/>
          <w:b/>
          <w:bCs/>
          <w:color w:val="2E5395"/>
          <w:spacing w:val="-11"/>
          <w:sz w:val="44"/>
        </w:rPr>
        <w:t xml:space="preserve"> </w:t>
      </w:r>
      <w:r w:rsidRPr="00350539">
        <w:rPr>
          <w:rFonts w:ascii="Calibri Light"/>
          <w:b/>
          <w:bCs/>
          <w:color w:val="2E5395"/>
          <w:sz w:val="44"/>
        </w:rPr>
        <w:t>den</w:t>
      </w:r>
      <w:r w:rsidRPr="00350539">
        <w:rPr>
          <w:rFonts w:ascii="Calibri Light"/>
          <w:b/>
          <w:bCs/>
          <w:color w:val="2E5395"/>
          <w:spacing w:val="-8"/>
          <w:sz w:val="44"/>
        </w:rPr>
        <w:t xml:space="preserve"> </w:t>
      </w:r>
      <w:r w:rsidR="00F0622F" w:rsidRPr="00350539">
        <w:rPr>
          <w:rFonts w:ascii="Calibri Light"/>
          <w:b/>
          <w:bCs/>
          <w:color w:val="2E5395"/>
          <w:spacing w:val="1"/>
          <w:sz w:val="44"/>
        </w:rPr>
        <w:t>2</w:t>
      </w:r>
      <w:r w:rsidRPr="00350539">
        <w:rPr>
          <w:rFonts w:ascii="Calibri Light"/>
          <w:b/>
          <w:bCs/>
          <w:color w:val="2E5395"/>
          <w:spacing w:val="1"/>
          <w:sz w:val="44"/>
        </w:rPr>
        <w:t>1</w:t>
      </w:r>
      <w:r w:rsidRPr="00350539">
        <w:rPr>
          <w:rFonts w:ascii="Calibri Light"/>
          <w:b/>
          <w:bCs/>
          <w:color w:val="2E5395"/>
          <w:spacing w:val="-11"/>
          <w:sz w:val="44"/>
        </w:rPr>
        <w:t xml:space="preserve"> </w:t>
      </w:r>
      <w:r w:rsidRPr="00350539">
        <w:rPr>
          <w:rFonts w:ascii="Calibri Light"/>
          <w:b/>
          <w:bCs/>
          <w:color w:val="2E5395"/>
          <w:spacing w:val="-1"/>
          <w:sz w:val="44"/>
        </w:rPr>
        <w:t>maj</w:t>
      </w:r>
      <w:r w:rsidRPr="00350539">
        <w:rPr>
          <w:rFonts w:ascii="Calibri Light"/>
          <w:b/>
          <w:bCs/>
          <w:color w:val="2E5395"/>
          <w:spacing w:val="-7"/>
          <w:sz w:val="44"/>
        </w:rPr>
        <w:t xml:space="preserve"> </w:t>
      </w:r>
      <w:r w:rsidRPr="00350539">
        <w:rPr>
          <w:rFonts w:ascii="Calibri Light"/>
          <w:b/>
          <w:bCs/>
          <w:color w:val="2E5395"/>
          <w:spacing w:val="-1"/>
          <w:sz w:val="44"/>
        </w:rPr>
        <w:t>kl.</w:t>
      </w:r>
      <w:r w:rsidRPr="00350539">
        <w:rPr>
          <w:rFonts w:ascii="Calibri Light"/>
          <w:b/>
          <w:bCs/>
          <w:color w:val="2E5395"/>
          <w:spacing w:val="-11"/>
          <w:sz w:val="44"/>
        </w:rPr>
        <w:t xml:space="preserve"> </w:t>
      </w:r>
      <w:r w:rsidRPr="00350539">
        <w:rPr>
          <w:rFonts w:ascii="Calibri Light"/>
          <w:b/>
          <w:bCs/>
          <w:color w:val="2E5395"/>
          <w:spacing w:val="-1"/>
          <w:sz w:val="44"/>
        </w:rPr>
        <w:t>18:00</w:t>
      </w:r>
    </w:p>
    <w:p w14:paraId="54553EC0" w14:textId="7C68113B" w:rsidR="007E1248" w:rsidRPr="00350539" w:rsidRDefault="00636D0C">
      <w:pPr>
        <w:spacing w:before="43"/>
        <w:ind w:left="120"/>
        <w:rPr>
          <w:rFonts w:ascii="Calibri Light" w:eastAsia="Calibri Light" w:hAnsi="Calibri Light" w:cs="Calibri Light"/>
          <w:b/>
          <w:bCs/>
          <w:sz w:val="44"/>
          <w:szCs w:val="44"/>
        </w:rPr>
      </w:pPr>
      <w:r w:rsidRPr="00350539">
        <w:rPr>
          <w:rFonts w:ascii="Calibri Light" w:hAnsi="Calibri Light"/>
          <w:b/>
          <w:bCs/>
          <w:color w:val="2E5395"/>
          <w:spacing w:val="-1"/>
          <w:sz w:val="44"/>
        </w:rPr>
        <w:t>Plats:</w:t>
      </w:r>
      <w:r w:rsidRPr="00350539">
        <w:rPr>
          <w:rFonts w:ascii="Calibri Light" w:hAnsi="Calibri Light"/>
          <w:b/>
          <w:bCs/>
          <w:color w:val="2E5395"/>
          <w:spacing w:val="-18"/>
          <w:sz w:val="44"/>
        </w:rPr>
        <w:t xml:space="preserve"> </w:t>
      </w:r>
      <w:r w:rsidR="00F0622F" w:rsidRPr="00350539">
        <w:rPr>
          <w:rFonts w:ascii="Calibri Light" w:hAnsi="Calibri Light"/>
          <w:b/>
          <w:bCs/>
          <w:color w:val="2E5395"/>
          <w:spacing w:val="-1"/>
          <w:sz w:val="44"/>
        </w:rPr>
        <w:t>Boo Folkets hus, lokal Studion</w:t>
      </w:r>
    </w:p>
    <w:p w14:paraId="655539E5" w14:textId="77777777" w:rsidR="007E1248" w:rsidRDefault="007E1248">
      <w:pPr>
        <w:spacing w:before="5"/>
        <w:rPr>
          <w:rFonts w:ascii="Calibri Light" w:eastAsia="Calibri Light" w:hAnsi="Calibri Light" w:cs="Calibri Light"/>
          <w:sz w:val="40"/>
          <w:szCs w:val="40"/>
        </w:rPr>
      </w:pPr>
    </w:p>
    <w:p w14:paraId="119AE07C" w14:textId="69E07781" w:rsidR="007E1248" w:rsidRDefault="00636D0C">
      <w:pPr>
        <w:pStyle w:val="Brdtext"/>
        <w:spacing w:line="360" w:lineRule="auto"/>
        <w:ind w:left="120" w:right="139" w:firstLine="0"/>
      </w:pPr>
      <w:r>
        <w:t>Alla</w:t>
      </w:r>
      <w:r>
        <w:rPr>
          <w:spacing w:val="-5"/>
        </w:rPr>
        <w:t xml:space="preserve"> </w:t>
      </w:r>
      <w:r>
        <w:rPr>
          <w:spacing w:val="-1"/>
        </w:rPr>
        <w:t>medlemmar</w:t>
      </w:r>
      <w:r>
        <w:rPr>
          <w:spacing w:val="-2"/>
        </w:rPr>
        <w:t xml:space="preserve"> </w:t>
      </w:r>
      <w:r>
        <w:t>i</w:t>
      </w:r>
      <w:r>
        <w:rPr>
          <w:spacing w:val="-4"/>
        </w:rPr>
        <w:t xml:space="preserve"> </w:t>
      </w:r>
      <w:r>
        <w:rPr>
          <w:spacing w:val="-1"/>
        </w:rPr>
        <w:t>bostadsrättsföreningen</w:t>
      </w:r>
      <w:r>
        <w:rPr>
          <w:spacing w:val="-4"/>
        </w:rPr>
        <w:t xml:space="preserve"> </w:t>
      </w:r>
      <w:r w:rsidR="009D7CDE">
        <w:rPr>
          <w:spacing w:val="-1"/>
        </w:rPr>
        <w:t>Edölandet</w:t>
      </w:r>
      <w:r>
        <w:rPr>
          <w:spacing w:val="-5"/>
        </w:rPr>
        <w:t xml:space="preserve"> </w:t>
      </w:r>
      <w:r>
        <w:rPr>
          <w:spacing w:val="-1"/>
        </w:rPr>
        <w:t>kallas</w:t>
      </w:r>
      <w:r>
        <w:rPr>
          <w:spacing w:val="-3"/>
        </w:rPr>
        <w:t xml:space="preserve"> </w:t>
      </w:r>
      <w:r>
        <w:rPr>
          <w:spacing w:val="-1"/>
        </w:rPr>
        <w:t>till</w:t>
      </w:r>
      <w:r>
        <w:rPr>
          <w:spacing w:val="-3"/>
        </w:rPr>
        <w:t xml:space="preserve"> </w:t>
      </w:r>
      <w:r>
        <w:rPr>
          <w:spacing w:val="-1"/>
        </w:rPr>
        <w:t>ordinarie</w:t>
      </w:r>
      <w:r>
        <w:rPr>
          <w:spacing w:val="6"/>
        </w:rPr>
        <w:t xml:space="preserve"> </w:t>
      </w:r>
      <w:r>
        <w:rPr>
          <w:spacing w:val="-1"/>
        </w:rPr>
        <w:t>föreningsstämma.</w:t>
      </w:r>
      <w:r>
        <w:rPr>
          <w:spacing w:val="-5"/>
        </w:rPr>
        <w:t xml:space="preserve"> </w:t>
      </w:r>
      <w:r>
        <w:t>Det</w:t>
      </w:r>
      <w:r>
        <w:rPr>
          <w:spacing w:val="85"/>
          <w:w w:val="99"/>
        </w:rPr>
        <w:t xml:space="preserve"> </w:t>
      </w:r>
      <w:r>
        <w:rPr>
          <w:spacing w:val="-1"/>
        </w:rPr>
        <w:t>bjuds</w:t>
      </w:r>
      <w:r>
        <w:t xml:space="preserve"> </w:t>
      </w:r>
      <w:r>
        <w:rPr>
          <w:spacing w:val="-1"/>
        </w:rPr>
        <w:t xml:space="preserve">på </w:t>
      </w:r>
      <w:r>
        <w:t xml:space="preserve">kaffe </w:t>
      </w:r>
      <w:r>
        <w:rPr>
          <w:spacing w:val="-2"/>
        </w:rPr>
        <w:t xml:space="preserve">och </w:t>
      </w:r>
      <w:r>
        <w:t>fika.</w:t>
      </w:r>
    </w:p>
    <w:p w14:paraId="7DA2A3CC" w14:textId="7CC52D63" w:rsidR="007E1248" w:rsidRDefault="00636D0C">
      <w:pPr>
        <w:pStyle w:val="Brdtext"/>
        <w:spacing w:before="154" w:line="360" w:lineRule="auto"/>
        <w:ind w:left="120" w:right="139" w:firstLine="0"/>
      </w:pPr>
      <w:r>
        <w:rPr>
          <w:spacing w:val="-1"/>
        </w:rPr>
        <w:t>Utöver</w:t>
      </w:r>
      <w:r>
        <w:rPr>
          <w:spacing w:val="-2"/>
        </w:rPr>
        <w:t xml:space="preserve"> </w:t>
      </w:r>
      <w:r>
        <w:rPr>
          <w:spacing w:val="-1"/>
        </w:rPr>
        <w:t>de</w:t>
      </w:r>
      <w:r>
        <w:rPr>
          <w:spacing w:val="-3"/>
        </w:rPr>
        <w:t xml:space="preserve"> </w:t>
      </w:r>
      <w:r>
        <w:t>av</w:t>
      </w:r>
      <w:r>
        <w:rPr>
          <w:spacing w:val="-7"/>
        </w:rPr>
        <w:t xml:space="preserve"> </w:t>
      </w:r>
      <w:r>
        <w:rPr>
          <w:spacing w:val="-1"/>
        </w:rPr>
        <w:t>föreningens</w:t>
      </w:r>
      <w:r>
        <w:rPr>
          <w:spacing w:val="-4"/>
        </w:rPr>
        <w:t xml:space="preserve"> </w:t>
      </w:r>
      <w:r>
        <w:rPr>
          <w:spacing w:val="-1"/>
        </w:rPr>
        <w:t>stadgar</w:t>
      </w:r>
      <w:r>
        <w:rPr>
          <w:spacing w:val="-7"/>
        </w:rPr>
        <w:t xml:space="preserve"> </w:t>
      </w:r>
      <w:r>
        <w:rPr>
          <w:spacing w:val="-1"/>
        </w:rPr>
        <w:t>reglerade</w:t>
      </w:r>
      <w:r>
        <w:rPr>
          <w:spacing w:val="-3"/>
        </w:rPr>
        <w:t xml:space="preserve"> </w:t>
      </w:r>
      <w:r>
        <w:rPr>
          <w:spacing w:val="-1"/>
        </w:rPr>
        <w:t>innehållet</w:t>
      </w:r>
      <w:r>
        <w:rPr>
          <w:spacing w:val="-4"/>
        </w:rPr>
        <w:t xml:space="preserve"> </w:t>
      </w:r>
      <w:r>
        <w:rPr>
          <w:spacing w:val="-1"/>
        </w:rPr>
        <w:t>kommer</w:t>
      </w:r>
      <w:r>
        <w:rPr>
          <w:spacing w:val="-2"/>
        </w:rPr>
        <w:t xml:space="preserve"> </w:t>
      </w:r>
      <w:r>
        <w:rPr>
          <w:spacing w:val="-1"/>
        </w:rPr>
        <w:t>stämman</w:t>
      </w:r>
      <w:r>
        <w:rPr>
          <w:spacing w:val="-4"/>
        </w:rPr>
        <w:t xml:space="preserve"> </w:t>
      </w:r>
      <w:r>
        <w:t>att</w:t>
      </w:r>
      <w:r>
        <w:rPr>
          <w:spacing w:val="-5"/>
        </w:rPr>
        <w:t xml:space="preserve"> </w:t>
      </w:r>
      <w:r>
        <w:t>fatta</w:t>
      </w:r>
      <w:r>
        <w:rPr>
          <w:spacing w:val="-4"/>
        </w:rPr>
        <w:t xml:space="preserve"> </w:t>
      </w:r>
      <w:r>
        <w:rPr>
          <w:spacing w:val="-1"/>
        </w:rPr>
        <w:t>beslut</w:t>
      </w:r>
      <w:r>
        <w:rPr>
          <w:spacing w:val="-3"/>
        </w:rPr>
        <w:t xml:space="preserve"> </w:t>
      </w:r>
      <w:r>
        <w:rPr>
          <w:spacing w:val="-1"/>
        </w:rPr>
        <w:t>om</w:t>
      </w:r>
      <w:r>
        <w:rPr>
          <w:spacing w:val="-6"/>
        </w:rPr>
        <w:t xml:space="preserve"> </w:t>
      </w:r>
      <w:r>
        <w:t>uppdatering</w:t>
      </w:r>
      <w:r>
        <w:rPr>
          <w:spacing w:val="73"/>
          <w:w w:val="99"/>
        </w:rPr>
        <w:t xml:space="preserve"> </w:t>
      </w:r>
      <w:r>
        <w:t>av</w:t>
      </w:r>
      <w:r>
        <w:rPr>
          <w:spacing w:val="-1"/>
        </w:rPr>
        <w:t xml:space="preserve"> föreningens</w:t>
      </w:r>
      <w:r>
        <w:rPr>
          <w:spacing w:val="-2"/>
        </w:rPr>
        <w:t xml:space="preserve"> </w:t>
      </w:r>
      <w:r>
        <w:rPr>
          <w:spacing w:val="-1"/>
        </w:rPr>
        <w:t>stadgar.</w:t>
      </w:r>
      <w:r>
        <w:rPr>
          <w:spacing w:val="-3"/>
        </w:rPr>
        <w:t xml:space="preserve"> </w:t>
      </w:r>
      <w:r>
        <w:rPr>
          <w:spacing w:val="-2"/>
        </w:rPr>
        <w:t>Där</w:t>
      </w:r>
      <w:r>
        <w:rPr>
          <w:spacing w:val="-1"/>
        </w:rPr>
        <w:t xml:space="preserve"> till</w:t>
      </w:r>
      <w:r>
        <w:rPr>
          <w:spacing w:val="-3"/>
        </w:rPr>
        <w:t xml:space="preserve"> </w:t>
      </w:r>
      <w:r>
        <w:rPr>
          <w:spacing w:val="-1"/>
        </w:rPr>
        <w:t>kommer</w:t>
      </w:r>
      <w:r>
        <w:t xml:space="preserve"> frågan</w:t>
      </w:r>
      <w:r>
        <w:rPr>
          <w:spacing w:val="-3"/>
        </w:rPr>
        <w:t xml:space="preserve"> </w:t>
      </w:r>
      <w:r>
        <w:rPr>
          <w:spacing w:val="-1"/>
        </w:rPr>
        <w:t>om</w:t>
      </w:r>
      <w:r>
        <w:rPr>
          <w:spacing w:val="-4"/>
        </w:rPr>
        <w:t xml:space="preserve"> </w:t>
      </w:r>
      <w:r w:rsidR="009D7CDE">
        <w:t>upphandling för utbyte av samtliga glasbetongpartier i portar</w:t>
      </w:r>
      <w:r>
        <w:rPr>
          <w:spacing w:val="-2"/>
        </w:rPr>
        <w:t xml:space="preserve"> </w:t>
      </w:r>
      <w:r>
        <w:t>att</w:t>
      </w:r>
      <w:r>
        <w:rPr>
          <w:spacing w:val="-3"/>
        </w:rPr>
        <w:t xml:space="preserve"> </w:t>
      </w:r>
      <w:r>
        <w:t>tas</w:t>
      </w:r>
      <w:r>
        <w:rPr>
          <w:spacing w:val="-2"/>
        </w:rPr>
        <w:t xml:space="preserve"> </w:t>
      </w:r>
      <w:r>
        <w:rPr>
          <w:spacing w:val="-3"/>
        </w:rPr>
        <w:t>upp.</w:t>
      </w:r>
      <w:r>
        <w:rPr>
          <w:spacing w:val="89"/>
        </w:rPr>
        <w:t xml:space="preserve"> </w:t>
      </w:r>
      <w:r>
        <w:rPr>
          <w:spacing w:val="-1"/>
        </w:rPr>
        <w:t>Föreningens</w:t>
      </w:r>
      <w:r>
        <w:rPr>
          <w:spacing w:val="-3"/>
        </w:rPr>
        <w:t xml:space="preserve"> </w:t>
      </w:r>
      <w:r>
        <w:rPr>
          <w:spacing w:val="-1"/>
        </w:rPr>
        <w:t>ekonomiska</w:t>
      </w:r>
      <w:r>
        <w:rPr>
          <w:spacing w:val="-2"/>
        </w:rPr>
        <w:t xml:space="preserve"> </w:t>
      </w:r>
      <w:r>
        <w:t>förvaltare</w:t>
      </w:r>
      <w:r>
        <w:rPr>
          <w:spacing w:val="-2"/>
        </w:rPr>
        <w:t xml:space="preserve"> </w:t>
      </w:r>
      <w:r w:rsidR="009D7CDE">
        <w:rPr>
          <w:spacing w:val="-1"/>
        </w:rPr>
        <w:t xml:space="preserve">HSB </w:t>
      </w:r>
      <w:r>
        <w:rPr>
          <w:spacing w:val="-1"/>
        </w:rPr>
        <w:t>har</w:t>
      </w:r>
      <w:r>
        <w:rPr>
          <w:spacing w:val="-6"/>
        </w:rPr>
        <w:t xml:space="preserve"> </w:t>
      </w:r>
      <w:r>
        <w:rPr>
          <w:spacing w:val="-1"/>
        </w:rPr>
        <w:t>anlitats</w:t>
      </w:r>
      <w:r>
        <w:rPr>
          <w:spacing w:val="-6"/>
        </w:rPr>
        <w:t xml:space="preserve"> </w:t>
      </w:r>
      <w:r>
        <w:rPr>
          <w:spacing w:val="-1"/>
        </w:rPr>
        <w:t>för</w:t>
      </w:r>
      <w:r>
        <w:rPr>
          <w:spacing w:val="-2"/>
        </w:rPr>
        <w:t xml:space="preserve"> </w:t>
      </w:r>
      <w:r>
        <w:t>att</w:t>
      </w:r>
      <w:r>
        <w:rPr>
          <w:spacing w:val="-3"/>
        </w:rPr>
        <w:t xml:space="preserve"> </w:t>
      </w:r>
      <w:r>
        <w:rPr>
          <w:spacing w:val="-1"/>
        </w:rPr>
        <w:t>hålla</w:t>
      </w:r>
      <w:r>
        <w:rPr>
          <w:spacing w:val="-2"/>
        </w:rPr>
        <w:t xml:space="preserve"> </w:t>
      </w:r>
      <w:r>
        <w:t>i</w:t>
      </w:r>
      <w:r>
        <w:rPr>
          <w:spacing w:val="-3"/>
        </w:rPr>
        <w:t xml:space="preserve"> </w:t>
      </w:r>
      <w:r>
        <w:rPr>
          <w:spacing w:val="-1"/>
        </w:rPr>
        <w:t>stämman</w:t>
      </w:r>
      <w:r>
        <w:rPr>
          <w:spacing w:val="-3"/>
        </w:rPr>
        <w:t xml:space="preserve"> </w:t>
      </w:r>
      <w:r>
        <w:rPr>
          <w:spacing w:val="-2"/>
        </w:rPr>
        <w:t>och</w:t>
      </w:r>
      <w:r>
        <w:rPr>
          <w:spacing w:val="-3"/>
        </w:rPr>
        <w:t xml:space="preserve"> </w:t>
      </w:r>
      <w:r>
        <w:rPr>
          <w:spacing w:val="-1"/>
        </w:rPr>
        <w:t>för</w:t>
      </w:r>
      <w:r>
        <w:rPr>
          <w:spacing w:val="-2"/>
        </w:rPr>
        <w:t xml:space="preserve"> </w:t>
      </w:r>
      <w:r>
        <w:t>att</w:t>
      </w:r>
      <w:r>
        <w:rPr>
          <w:spacing w:val="-3"/>
        </w:rPr>
        <w:t xml:space="preserve"> </w:t>
      </w:r>
      <w:r>
        <w:t>ansvara</w:t>
      </w:r>
      <w:r>
        <w:rPr>
          <w:spacing w:val="-2"/>
        </w:rPr>
        <w:t xml:space="preserve"> </w:t>
      </w:r>
      <w:r>
        <w:rPr>
          <w:spacing w:val="-1"/>
        </w:rPr>
        <w:t>för</w:t>
      </w:r>
      <w:r>
        <w:rPr>
          <w:spacing w:val="63"/>
          <w:w w:val="99"/>
        </w:rPr>
        <w:t xml:space="preserve"> </w:t>
      </w:r>
      <w:r>
        <w:rPr>
          <w:spacing w:val="-1"/>
        </w:rPr>
        <w:t>agendapunkterna</w:t>
      </w:r>
      <w:r>
        <w:rPr>
          <w:spacing w:val="-3"/>
        </w:rPr>
        <w:t xml:space="preserve"> </w:t>
      </w:r>
      <w:r>
        <w:rPr>
          <w:spacing w:val="-1"/>
        </w:rPr>
        <w:t>som</w:t>
      </w:r>
      <w:r>
        <w:rPr>
          <w:spacing w:val="-5"/>
        </w:rPr>
        <w:t xml:space="preserve"> </w:t>
      </w:r>
      <w:r>
        <w:rPr>
          <w:spacing w:val="-1"/>
        </w:rPr>
        <w:t>berör</w:t>
      </w:r>
      <w:r>
        <w:rPr>
          <w:spacing w:val="-2"/>
        </w:rPr>
        <w:t xml:space="preserve"> </w:t>
      </w:r>
      <w:r>
        <w:rPr>
          <w:spacing w:val="-1"/>
        </w:rPr>
        <w:t>föreningens</w:t>
      </w:r>
      <w:r>
        <w:rPr>
          <w:spacing w:val="-3"/>
        </w:rPr>
        <w:t xml:space="preserve"> </w:t>
      </w:r>
      <w:r>
        <w:rPr>
          <w:spacing w:val="-1"/>
        </w:rPr>
        <w:t>ekonomi.</w:t>
      </w:r>
      <w:r>
        <w:rPr>
          <w:spacing w:val="-4"/>
        </w:rPr>
        <w:t xml:space="preserve"> </w:t>
      </w:r>
      <w:r>
        <w:rPr>
          <w:spacing w:val="-1"/>
        </w:rPr>
        <w:t>Se</w:t>
      </w:r>
      <w:r>
        <w:rPr>
          <w:spacing w:val="-2"/>
        </w:rPr>
        <w:t xml:space="preserve"> </w:t>
      </w:r>
      <w:r>
        <w:rPr>
          <w:spacing w:val="-1"/>
        </w:rPr>
        <w:t>dagordningen</w:t>
      </w:r>
      <w:r>
        <w:rPr>
          <w:spacing w:val="-3"/>
        </w:rPr>
        <w:t xml:space="preserve"> </w:t>
      </w:r>
      <w:r>
        <w:rPr>
          <w:spacing w:val="-2"/>
        </w:rPr>
        <w:t>och</w:t>
      </w:r>
      <w:r>
        <w:rPr>
          <w:spacing w:val="-4"/>
        </w:rPr>
        <w:t xml:space="preserve"> </w:t>
      </w:r>
      <w:r>
        <w:rPr>
          <w:spacing w:val="-1"/>
        </w:rPr>
        <w:t>mer information</w:t>
      </w:r>
      <w:r>
        <w:rPr>
          <w:spacing w:val="-4"/>
        </w:rPr>
        <w:t xml:space="preserve"> </w:t>
      </w:r>
      <w:r>
        <w:rPr>
          <w:spacing w:val="-1"/>
        </w:rPr>
        <w:t>på</w:t>
      </w:r>
      <w:r>
        <w:rPr>
          <w:spacing w:val="-3"/>
        </w:rPr>
        <w:t xml:space="preserve"> </w:t>
      </w:r>
      <w:r>
        <w:rPr>
          <w:spacing w:val="-1"/>
        </w:rPr>
        <w:t>nästa</w:t>
      </w:r>
      <w:r>
        <w:rPr>
          <w:spacing w:val="-3"/>
        </w:rPr>
        <w:t xml:space="preserve"> </w:t>
      </w:r>
      <w:r>
        <w:t>sidor.</w:t>
      </w:r>
    </w:p>
    <w:p w14:paraId="6372D67F" w14:textId="77777777" w:rsidR="007E1248" w:rsidRDefault="007E1248">
      <w:pPr>
        <w:spacing w:before="8"/>
        <w:rPr>
          <w:rFonts w:ascii="Calibri" w:eastAsia="Calibri" w:hAnsi="Calibri" w:cs="Calibri"/>
          <w:sz w:val="19"/>
          <w:szCs w:val="19"/>
        </w:rPr>
      </w:pPr>
    </w:p>
    <w:p w14:paraId="479BBD0C" w14:textId="77777777" w:rsidR="007E1248" w:rsidRDefault="00636D0C">
      <w:pPr>
        <w:pStyle w:val="Rubrik1"/>
      </w:pPr>
      <w:bookmarkStart w:id="1" w:name="Röstberättigade"/>
      <w:bookmarkEnd w:id="1"/>
      <w:r>
        <w:rPr>
          <w:color w:val="2E5395"/>
          <w:spacing w:val="-1"/>
        </w:rPr>
        <w:t>Röstberättigade</w:t>
      </w:r>
    </w:p>
    <w:p w14:paraId="3CB05950" w14:textId="77777777" w:rsidR="007E1248" w:rsidRDefault="00636D0C">
      <w:pPr>
        <w:pStyle w:val="Brdtext"/>
        <w:spacing w:before="268" w:line="360" w:lineRule="auto"/>
        <w:ind w:left="120" w:right="139" w:firstLine="0"/>
      </w:pPr>
      <w:r>
        <w:rPr>
          <w:spacing w:val="-1"/>
        </w:rPr>
        <w:t>Vid</w:t>
      </w:r>
      <w:r>
        <w:rPr>
          <w:spacing w:val="-5"/>
        </w:rPr>
        <w:t xml:space="preserve"> </w:t>
      </w:r>
      <w:r>
        <w:rPr>
          <w:spacing w:val="-1"/>
        </w:rPr>
        <w:t>föreningsstämma</w:t>
      </w:r>
      <w:r>
        <w:rPr>
          <w:spacing w:val="-4"/>
        </w:rPr>
        <w:t xml:space="preserve"> </w:t>
      </w:r>
      <w:r>
        <w:rPr>
          <w:spacing w:val="-1"/>
        </w:rPr>
        <w:t>har</w:t>
      </w:r>
      <w:r>
        <w:rPr>
          <w:spacing w:val="-4"/>
        </w:rPr>
        <w:t xml:space="preserve"> </w:t>
      </w:r>
      <w:r>
        <w:t>varje</w:t>
      </w:r>
      <w:r>
        <w:rPr>
          <w:spacing w:val="-3"/>
        </w:rPr>
        <w:t xml:space="preserve"> </w:t>
      </w:r>
      <w:r>
        <w:rPr>
          <w:spacing w:val="-1"/>
        </w:rPr>
        <w:t>medlem</w:t>
      </w:r>
      <w:r>
        <w:rPr>
          <w:spacing w:val="-5"/>
        </w:rPr>
        <w:t xml:space="preserve"> </w:t>
      </w:r>
      <w:r>
        <w:t>en</w:t>
      </w:r>
      <w:r>
        <w:rPr>
          <w:spacing w:val="-5"/>
        </w:rPr>
        <w:t xml:space="preserve"> </w:t>
      </w:r>
      <w:r>
        <w:rPr>
          <w:spacing w:val="1"/>
        </w:rPr>
        <w:t>röst.</w:t>
      </w:r>
      <w:r>
        <w:rPr>
          <w:spacing w:val="-5"/>
        </w:rPr>
        <w:t xml:space="preserve"> </w:t>
      </w:r>
      <w:r>
        <w:t>Om</w:t>
      </w:r>
      <w:r>
        <w:rPr>
          <w:spacing w:val="-9"/>
        </w:rPr>
        <w:t xml:space="preserve"> </w:t>
      </w:r>
      <w:r>
        <w:t>flera</w:t>
      </w:r>
      <w:r>
        <w:rPr>
          <w:spacing w:val="-4"/>
        </w:rPr>
        <w:t xml:space="preserve"> </w:t>
      </w:r>
      <w:r>
        <w:rPr>
          <w:spacing w:val="-1"/>
        </w:rPr>
        <w:t>medlemmar</w:t>
      </w:r>
      <w:r>
        <w:rPr>
          <w:spacing w:val="-3"/>
        </w:rPr>
        <w:t xml:space="preserve"> </w:t>
      </w:r>
      <w:r>
        <w:rPr>
          <w:spacing w:val="-1"/>
        </w:rPr>
        <w:t>har</w:t>
      </w:r>
      <w:r>
        <w:rPr>
          <w:spacing w:val="-3"/>
        </w:rPr>
        <w:t xml:space="preserve"> </w:t>
      </w:r>
      <w:r>
        <w:t>en</w:t>
      </w:r>
      <w:r>
        <w:rPr>
          <w:spacing w:val="-5"/>
        </w:rPr>
        <w:t xml:space="preserve"> </w:t>
      </w:r>
      <w:r>
        <w:rPr>
          <w:spacing w:val="-1"/>
        </w:rPr>
        <w:t>bostadsrätt</w:t>
      </w:r>
      <w:r>
        <w:rPr>
          <w:spacing w:val="-5"/>
        </w:rPr>
        <w:t xml:space="preserve"> </w:t>
      </w:r>
      <w:r>
        <w:rPr>
          <w:spacing w:val="-1"/>
        </w:rPr>
        <w:t>gemensamt,</w:t>
      </w:r>
      <w:r>
        <w:rPr>
          <w:spacing w:val="-4"/>
        </w:rPr>
        <w:t xml:space="preserve"> </w:t>
      </w:r>
      <w:r>
        <w:rPr>
          <w:spacing w:val="-1"/>
        </w:rPr>
        <w:t>har</w:t>
      </w:r>
      <w:r>
        <w:rPr>
          <w:spacing w:val="72"/>
        </w:rPr>
        <w:t xml:space="preserve"> </w:t>
      </w:r>
      <w:r>
        <w:rPr>
          <w:spacing w:val="-1"/>
        </w:rPr>
        <w:t>de</w:t>
      </w:r>
      <w:r>
        <w:rPr>
          <w:spacing w:val="-2"/>
        </w:rPr>
        <w:t xml:space="preserve"> dock</w:t>
      </w:r>
      <w:r>
        <w:rPr>
          <w:spacing w:val="-1"/>
        </w:rPr>
        <w:t xml:space="preserve"> tillsammans endast</w:t>
      </w:r>
      <w:r>
        <w:rPr>
          <w:spacing w:val="-2"/>
        </w:rPr>
        <w:t xml:space="preserve"> </w:t>
      </w:r>
      <w:r>
        <w:t>en</w:t>
      </w:r>
      <w:r>
        <w:rPr>
          <w:spacing w:val="-3"/>
        </w:rPr>
        <w:t xml:space="preserve"> </w:t>
      </w:r>
      <w:r>
        <w:rPr>
          <w:spacing w:val="-1"/>
        </w:rPr>
        <w:t>röst.</w:t>
      </w:r>
      <w:r>
        <w:rPr>
          <w:spacing w:val="-3"/>
        </w:rPr>
        <w:t xml:space="preserve"> </w:t>
      </w:r>
      <w:r>
        <w:rPr>
          <w:spacing w:val="-1"/>
        </w:rPr>
        <w:t>Röstberättigad</w:t>
      </w:r>
      <w:r>
        <w:rPr>
          <w:spacing w:val="1"/>
        </w:rPr>
        <w:t xml:space="preserve"> </w:t>
      </w:r>
      <w:r>
        <w:t>är</w:t>
      </w:r>
      <w:r>
        <w:rPr>
          <w:spacing w:val="-1"/>
        </w:rPr>
        <w:t xml:space="preserve"> endast</w:t>
      </w:r>
      <w:r>
        <w:rPr>
          <w:spacing w:val="-2"/>
        </w:rPr>
        <w:t xml:space="preserve"> </w:t>
      </w:r>
      <w:r>
        <w:rPr>
          <w:spacing w:val="-1"/>
        </w:rPr>
        <w:t>den</w:t>
      </w:r>
      <w:r>
        <w:rPr>
          <w:spacing w:val="-3"/>
        </w:rPr>
        <w:t xml:space="preserve"> </w:t>
      </w:r>
      <w:r>
        <w:rPr>
          <w:spacing w:val="-1"/>
        </w:rPr>
        <w:t>medlem</w:t>
      </w:r>
      <w:r>
        <w:rPr>
          <w:spacing w:val="-3"/>
        </w:rPr>
        <w:t xml:space="preserve"> </w:t>
      </w:r>
      <w:r>
        <w:rPr>
          <w:spacing w:val="-1"/>
        </w:rPr>
        <w:t>som</w:t>
      </w:r>
      <w:r>
        <w:rPr>
          <w:spacing w:val="-4"/>
        </w:rPr>
        <w:t xml:space="preserve"> </w:t>
      </w:r>
      <w:r>
        <w:t>fullgjort</w:t>
      </w:r>
      <w:r>
        <w:rPr>
          <w:spacing w:val="-2"/>
        </w:rPr>
        <w:t xml:space="preserve"> </w:t>
      </w:r>
      <w:r>
        <w:rPr>
          <w:spacing w:val="-1"/>
        </w:rPr>
        <w:t>sina</w:t>
      </w:r>
      <w:r>
        <w:rPr>
          <w:spacing w:val="-3"/>
        </w:rPr>
        <w:t xml:space="preserve"> </w:t>
      </w:r>
      <w:r>
        <w:rPr>
          <w:spacing w:val="-1"/>
        </w:rPr>
        <w:t>förpliktelser</w:t>
      </w:r>
      <w:r>
        <w:rPr>
          <w:spacing w:val="91"/>
          <w:w w:val="99"/>
        </w:rPr>
        <w:t xml:space="preserve"> </w:t>
      </w:r>
      <w:r>
        <w:rPr>
          <w:spacing w:val="-2"/>
        </w:rPr>
        <w:t>mot</w:t>
      </w:r>
      <w:r>
        <w:rPr>
          <w:spacing w:val="-3"/>
        </w:rPr>
        <w:t xml:space="preserve"> </w:t>
      </w:r>
      <w:r>
        <w:rPr>
          <w:spacing w:val="-1"/>
        </w:rPr>
        <w:t>föreningen.</w:t>
      </w:r>
      <w:r>
        <w:rPr>
          <w:spacing w:val="-4"/>
        </w:rPr>
        <w:t xml:space="preserve"> </w:t>
      </w:r>
      <w:r>
        <w:rPr>
          <w:spacing w:val="-1"/>
        </w:rPr>
        <w:t>Medlemmen</w:t>
      </w:r>
      <w:r>
        <w:rPr>
          <w:spacing w:val="-4"/>
        </w:rPr>
        <w:t xml:space="preserve"> </w:t>
      </w:r>
      <w:r>
        <w:t>får</w:t>
      </w:r>
      <w:r>
        <w:rPr>
          <w:spacing w:val="-2"/>
        </w:rPr>
        <w:t xml:space="preserve"> </w:t>
      </w:r>
      <w:r>
        <w:rPr>
          <w:spacing w:val="-1"/>
        </w:rPr>
        <w:t>utöva</w:t>
      </w:r>
      <w:r>
        <w:rPr>
          <w:spacing w:val="-3"/>
        </w:rPr>
        <w:t xml:space="preserve"> </w:t>
      </w:r>
      <w:r>
        <w:t>sin</w:t>
      </w:r>
      <w:r>
        <w:rPr>
          <w:spacing w:val="-4"/>
        </w:rPr>
        <w:t xml:space="preserve"> </w:t>
      </w:r>
      <w:r>
        <w:rPr>
          <w:spacing w:val="-1"/>
        </w:rPr>
        <w:t>rösträtt</w:t>
      </w:r>
      <w:r>
        <w:rPr>
          <w:spacing w:val="-4"/>
        </w:rPr>
        <w:t xml:space="preserve"> </w:t>
      </w:r>
      <w:r>
        <w:rPr>
          <w:spacing w:val="-1"/>
        </w:rPr>
        <w:t>genom</w:t>
      </w:r>
      <w:r>
        <w:rPr>
          <w:spacing w:val="2"/>
        </w:rPr>
        <w:t xml:space="preserve"> </w:t>
      </w:r>
      <w:r>
        <w:rPr>
          <w:spacing w:val="-1"/>
        </w:rPr>
        <w:t>fullmäktigt</w:t>
      </w:r>
      <w:r>
        <w:rPr>
          <w:spacing w:val="-2"/>
        </w:rPr>
        <w:t xml:space="preserve"> ombud.</w:t>
      </w:r>
      <w:r>
        <w:rPr>
          <w:spacing w:val="-4"/>
        </w:rPr>
        <w:t xml:space="preserve"> </w:t>
      </w:r>
      <w:r>
        <w:t>Krav</w:t>
      </w:r>
      <w:r>
        <w:rPr>
          <w:spacing w:val="-1"/>
        </w:rPr>
        <w:t xml:space="preserve"> på</w:t>
      </w:r>
      <w:r>
        <w:rPr>
          <w:spacing w:val="-3"/>
        </w:rPr>
        <w:t xml:space="preserve"> </w:t>
      </w:r>
      <w:r>
        <w:rPr>
          <w:spacing w:val="-1"/>
        </w:rPr>
        <w:t>ombudet</w:t>
      </w:r>
      <w:r>
        <w:rPr>
          <w:spacing w:val="-3"/>
        </w:rPr>
        <w:t xml:space="preserve"> </w:t>
      </w:r>
      <w:r>
        <w:rPr>
          <w:spacing w:val="-1"/>
        </w:rPr>
        <w:t>finns</w:t>
      </w:r>
      <w:r>
        <w:rPr>
          <w:spacing w:val="1"/>
        </w:rPr>
        <w:t xml:space="preserve"> </w:t>
      </w:r>
      <w:r>
        <w:t>i</w:t>
      </w:r>
      <w:r>
        <w:rPr>
          <w:spacing w:val="87"/>
        </w:rPr>
        <w:t xml:space="preserve"> </w:t>
      </w:r>
      <w:r>
        <w:rPr>
          <w:spacing w:val="-1"/>
        </w:rPr>
        <w:t>bifogad</w:t>
      </w:r>
      <w:r>
        <w:rPr>
          <w:spacing w:val="-5"/>
        </w:rPr>
        <w:t xml:space="preserve"> </w:t>
      </w:r>
      <w:r>
        <w:rPr>
          <w:spacing w:val="-1"/>
        </w:rPr>
        <w:t>fullmakt.</w:t>
      </w:r>
    </w:p>
    <w:p w14:paraId="545F37BD" w14:textId="77777777" w:rsidR="007E1248" w:rsidRDefault="007E1248">
      <w:pPr>
        <w:spacing w:line="360" w:lineRule="auto"/>
        <w:sectPr w:rsidR="007E1248" w:rsidSect="002D493B">
          <w:headerReference w:type="default" r:id="rId7"/>
          <w:footerReference w:type="default" r:id="rId8"/>
          <w:type w:val="continuous"/>
          <w:pgSz w:w="11910" w:h="16840"/>
          <w:pgMar w:top="1000" w:right="700" w:bottom="1240" w:left="600" w:header="510" w:footer="1041" w:gutter="0"/>
          <w:cols w:space="720"/>
          <w:docGrid w:linePitch="299"/>
        </w:sectPr>
      </w:pPr>
    </w:p>
    <w:p w14:paraId="633D73E8" w14:textId="77777777" w:rsidR="00350539" w:rsidRDefault="00350539">
      <w:pPr>
        <w:pStyle w:val="Rubrik1"/>
        <w:spacing w:line="529" w:lineRule="exact"/>
        <w:rPr>
          <w:color w:val="2E5395"/>
          <w:spacing w:val="-2"/>
        </w:rPr>
      </w:pPr>
      <w:bookmarkStart w:id="2" w:name="Dagordning"/>
      <w:bookmarkEnd w:id="2"/>
    </w:p>
    <w:p w14:paraId="261A23DB" w14:textId="77777777" w:rsidR="00350539" w:rsidRDefault="00350539">
      <w:pPr>
        <w:pStyle w:val="Rubrik1"/>
        <w:spacing w:line="529" w:lineRule="exact"/>
        <w:rPr>
          <w:color w:val="2E5395"/>
          <w:spacing w:val="-2"/>
        </w:rPr>
      </w:pPr>
    </w:p>
    <w:p w14:paraId="63EA3A28" w14:textId="47947A06" w:rsidR="007E1248" w:rsidRDefault="00636D0C">
      <w:pPr>
        <w:pStyle w:val="Rubrik1"/>
        <w:spacing w:line="529" w:lineRule="exact"/>
        <w:rPr>
          <w:color w:val="2E5395"/>
          <w:spacing w:val="-2"/>
        </w:rPr>
      </w:pPr>
      <w:r>
        <w:rPr>
          <w:color w:val="2E5395"/>
          <w:spacing w:val="-2"/>
        </w:rPr>
        <w:t>Dagordning</w:t>
      </w:r>
    </w:p>
    <w:p w14:paraId="25439E6D" w14:textId="77777777" w:rsidR="00A31E57" w:rsidRDefault="00A31E57">
      <w:pPr>
        <w:pStyle w:val="Rubrik1"/>
        <w:spacing w:line="529" w:lineRule="exact"/>
      </w:pPr>
    </w:p>
    <w:p w14:paraId="5313BD3E" w14:textId="77777777" w:rsidR="00A31E57" w:rsidRPr="00DD6875" w:rsidRDefault="00A31E57" w:rsidP="00A31E57">
      <w:pPr>
        <w:pStyle w:val="Ingetavstnd"/>
      </w:pPr>
      <w:r w:rsidRPr="00DD6875">
        <w:t xml:space="preserve">1. </w:t>
      </w:r>
      <w:r>
        <w:t xml:space="preserve"> </w:t>
      </w:r>
      <w:r w:rsidRPr="00DD6875">
        <w:t>Stämmans öppnande</w:t>
      </w:r>
    </w:p>
    <w:p w14:paraId="374FC6C5" w14:textId="77777777" w:rsidR="00A31E57" w:rsidRPr="00DD6875" w:rsidRDefault="00A31E57" w:rsidP="00A31E57">
      <w:pPr>
        <w:pStyle w:val="Ingetavstnd"/>
      </w:pPr>
      <w:r w:rsidRPr="00DD6875">
        <w:t xml:space="preserve">2. </w:t>
      </w:r>
      <w:r>
        <w:t xml:space="preserve"> </w:t>
      </w:r>
      <w:r w:rsidRPr="00DD6875">
        <w:t>Godkännande av dagordningen</w:t>
      </w:r>
    </w:p>
    <w:p w14:paraId="0A8945D7" w14:textId="77777777" w:rsidR="00A31E57" w:rsidRPr="00DD6875" w:rsidRDefault="00A31E57" w:rsidP="00A31E57">
      <w:pPr>
        <w:pStyle w:val="Ingetavstnd"/>
      </w:pPr>
      <w:r w:rsidRPr="00DD6875">
        <w:t xml:space="preserve">3. </w:t>
      </w:r>
      <w:r>
        <w:t xml:space="preserve"> </w:t>
      </w:r>
      <w:r w:rsidRPr="00DD6875">
        <w:t>Val av stämmoordförande</w:t>
      </w:r>
    </w:p>
    <w:p w14:paraId="4F490D84" w14:textId="77777777" w:rsidR="00A31E57" w:rsidRPr="00DD6875" w:rsidRDefault="00A31E57" w:rsidP="00A31E57">
      <w:pPr>
        <w:pStyle w:val="Ingetavstnd"/>
      </w:pPr>
      <w:r w:rsidRPr="00DD6875">
        <w:t xml:space="preserve">4. </w:t>
      </w:r>
      <w:r>
        <w:t xml:space="preserve"> </w:t>
      </w:r>
      <w:r w:rsidRPr="00DD6875">
        <w:t>Anmälan av stämmoordförandens val av protokollförare</w:t>
      </w:r>
    </w:p>
    <w:p w14:paraId="40985493" w14:textId="77777777" w:rsidR="00A31E57" w:rsidRPr="00DD6875" w:rsidRDefault="00A31E57" w:rsidP="00A31E57">
      <w:pPr>
        <w:pStyle w:val="Ingetavstnd"/>
      </w:pPr>
      <w:r w:rsidRPr="00DD6875">
        <w:t xml:space="preserve">5. </w:t>
      </w:r>
      <w:r>
        <w:t xml:space="preserve"> </w:t>
      </w:r>
      <w:r w:rsidRPr="00DD6875">
        <w:t>Val av två justerare tillika rösträknare</w:t>
      </w:r>
    </w:p>
    <w:p w14:paraId="2EF15A27" w14:textId="77777777" w:rsidR="00A31E57" w:rsidRPr="00DD6875" w:rsidRDefault="00A31E57" w:rsidP="00A31E57">
      <w:pPr>
        <w:pStyle w:val="Ingetavstnd"/>
      </w:pPr>
      <w:r w:rsidRPr="00DD6875">
        <w:t xml:space="preserve">6. </w:t>
      </w:r>
      <w:r>
        <w:t xml:space="preserve"> </w:t>
      </w:r>
      <w:r w:rsidRPr="00DD6875">
        <w:t>Frågan om stämman blivit stadgeenligt utlyst</w:t>
      </w:r>
    </w:p>
    <w:p w14:paraId="7C1C6055" w14:textId="77777777" w:rsidR="00A31E57" w:rsidRPr="00DD6875" w:rsidRDefault="00A31E57" w:rsidP="00A31E57">
      <w:pPr>
        <w:pStyle w:val="Ingetavstnd"/>
      </w:pPr>
      <w:r w:rsidRPr="00DD6875">
        <w:t xml:space="preserve">7. </w:t>
      </w:r>
      <w:r>
        <w:t xml:space="preserve"> </w:t>
      </w:r>
      <w:r w:rsidRPr="00DD6875">
        <w:t>Fastställande av röstlängd</w:t>
      </w:r>
    </w:p>
    <w:p w14:paraId="67A898BC" w14:textId="77777777" w:rsidR="00A31E57" w:rsidRPr="00DD6875" w:rsidRDefault="00A31E57" w:rsidP="00A31E57">
      <w:pPr>
        <w:pStyle w:val="Ingetavstnd"/>
      </w:pPr>
      <w:r w:rsidRPr="00DD6875">
        <w:t xml:space="preserve">8. </w:t>
      </w:r>
      <w:r>
        <w:t xml:space="preserve"> </w:t>
      </w:r>
      <w:r w:rsidRPr="00DD6875">
        <w:t xml:space="preserve">Föredragning av föreningens årsredovisning </w:t>
      </w:r>
    </w:p>
    <w:p w14:paraId="49F847E0" w14:textId="77777777" w:rsidR="00A31E57" w:rsidRPr="00DD6875" w:rsidRDefault="00A31E57" w:rsidP="00A31E57">
      <w:pPr>
        <w:pStyle w:val="Ingetavstnd"/>
      </w:pPr>
      <w:r w:rsidRPr="00DD6875">
        <w:t xml:space="preserve">9. </w:t>
      </w:r>
      <w:r>
        <w:t xml:space="preserve"> </w:t>
      </w:r>
      <w:r w:rsidRPr="00DD6875">
        <w:t>Föredragning av revisions</w:t>
      </w:r>
      <w:r>
        <w:t xml:space="preserve"> </w:t>
      </w:r>
      <w:r w:rsidRPr="00DD6875">
        <w:t xml:space="preserve">berättelse </w:t>
      </w:r>
    </w:p>
    <w:p w14:paraId="54EA4593" w14:textId="77777777" w:rsidR="00A31E57" w:rsidRPr="00DD6875" w:rsidRDefault="00A31E57" w:rsidP="00A31E57">
      <w:pPr>
        <w:pStyle w:val="Ingetavstnd"/>
      </w:pPr>
      <w:r w:rsidRPr="00DD6875">
        <w:t>10. Beslut om fastställande av resultat</w:t>
      </w:r>
      <w:r w:rsidRPr="00DD6875">
        <w:rPr>
          <w:rFonts w:ascii="Times New Roman" w:hAnsi="Times New Roman" w:cs="Times New Roman"/>
        </w:rPr>
        <w:t>‐</w:t>
      </w:r>
      <w:r w:rsidRPr="00DD6875">
        <w:t xml:space="preserve"> och balansräkning</w:t>
      </w:r>
    </w:p>
    <w:p w14:paraId="3A7BF324" w14:textId="77777777" w:rsidR="00A31E57" w:rsidRPr="00DD6875" w:rsidRDefault="00A31E57" w:rsidP="00A31E57">
      <w:pPr>
        <w:pStyle w:val="Ingetavstnd"/>
      </w:pPr>
      <w:r w:rsidRPr="00DD6875">
        <w:t>11. Beslut om resultatdisposition</w:t>
      </w:r>
    </w:p>
    <w:p w14:paraId="402B84A5" w14:textId="77777777" w:rsidR="00A31E57" w:rsidRPr="00DD6875" w:rsidRDefault="00A31E57" w:rsidP="00A31E57">
      <w:pPr>
        <w:pStyle w:val="Ingetavstnd"/>
      </w:pPr>
      <w:r w:rsidRPr="00DD6875">
        <w:t xml:space="preserve">12. </w:t>
      </w:r>
      <w:r>
        <w:t>Fråga</w:t>
      </w:r>
      <w:r w:rsidRPr="00DD6875">
        <w:t xml:space="preserve"> om ansvarsfrihet för styrelse</w:t>
      </w:r>
      <w:r>
        <w:t>ledamöter</w:t>
      </w:r>
    </w:p>
    <w:p w14:paraId="608C7C3D" w14:textId="77777777" w:rsidR="00A31E57" w:rsidRPr="00DD6875" w:rsidRDefault="00A31E57" w:rsidP="00A31E57">
      <w:pPr>
        <w:pStyle w:val="Ingetavstnd"/>
      </w:pPr>
      <w:r w:rsidRPr="00DD6875">
        <w:t>13. Beslut om arvoden för styrelsen, valberedning och revisorer för nästkommande verksamhetsår.</w:t>
      </w:r>
    </w:p>
    <w:p w14:paraId="0887293F" w14:textId="77777777" w:rsidR="00A31E57" w:rsidRPr="00DD6875" w:rsidRDefault="00A31E57" w:rsidP="00A31E57">
      <w:pPr>
        <w:pStyle w:val="Ingetavstnd"/>
      </w:pPr>
      <w:r w:rsidRPr="00DD6875">
        <w:t xml:space="preserve">14. Val av styrelseledamöter och suppleanter </w:t>
      </w:r>
    </w:p>
    <w:p w14:paraId="44461DBE" w14:textId="77777777" w:rsidR="00A31E57" w:rsidRDefault="00A31E57" w:rsidP="00A31E57">
      <w:pPr>
        <w:pStyle w:val="Ingetavstnd"/>
      </w:pPr>
      <w:r w:rsidRPr="00DD6875">
        <w:t>15. Val av revisorer</w:t>
      </w:r>
      <w:r>
        <w:t xml:space="preserve"> och revisorssuppleant</w:t>
      </w:r>
    </w:p>
    <w:p w14:paraId="1D43CA17" w14:textId="7C35B070" w:rsidR="00D42D80" w:rsidRPr="00DD6875" w:rsidRDefault="00D42D80" w:rsidP="00A31E57">
      <w:pPr>
        <w:pStyle w:val="Ingetavstnd"/>
      </w:pPr>
      <w:r>
        <w:t xml:space="preserve">Förslag </w:t>
      </w:r>
      <w:r w:rsidRPr="00D42D80">
        <w:t>Borevision I Stockholm AB</w:t>
      </w:r>
      <w:r>
        <w:t>, revisor Joakim Häll och revisors suppleant Ola Olsson</w:t>
      </w:r>
    </w:p>
    <w:p w14:paraId="50EFE348" w14:textId="77777777" w:rsidR="00A31E57" w:rsidRPr="00DD6875" w:rsidRDefault="00A31E57" w:rsidP="00A31E57">
      <w:pPr>
        <w:pStyle w:val="Ingetavstnd"/>
      </w:pPr>
      <w:r w:rsidRPr="00DD6875">
        <w:t xml:space="preserve">16. Val av valberedning </w:t>
      </w:r>
    </w:p>
    <w:p w14:paraId="1DEF1228" w14:textId="41602B69" w:rsidR="00A31E57" w:rsidRDefault="00A31E57" w:rsidP="00A31E57">
      <w:pPr>
        <w:pStyle w:val="Ingetavstnd"/>
      </w:pPr>
      <w:r w:rsidRPr="00DD6875">
        <w:t xml:space="preserve">17. </w:t>
      </w:r>
      <w:r>
        <w:t xml:space="preserve">Av stämman hänskjutna frågor samt av föreningsmedlem anmält ärende. </w:t>
      </w:r>
    </w:p>
    <w:p w14:paraId="337C6F7F" w14:textId="19FA7DE2" w:rsidR="00CE3B16" w:rsidRDefault="00CE3B16" w:rsidP="00A31E57">
      <w:pPr>
        <w:pStyle w:val="Ingetavstnd"/>
      </w:pPr>
      <w:r>
        <w:t>Ingen motion inkommit.</w:t>
      </w:r>
    </w:p>
    <w:p w14:paraId="54098F6B" w14:textId="38959048" w:rsidR="00C16858" w:rsidRDefault="00C16858" w:rsidP="00A31E57">
      <w:pPr>
        <w:pStyle w:val="Ingetavstnd"/>
      </w:pPr>
      <w:r>
        <w:t>Styrelsens ärende</w:t>
      </w:r>
    </w:p>
    <w:p w14:paraId="3ABCB1B6" w14:textId="3D05B675" w:rsidR="00C16858" w:rsidRDefault="00C16858" w:rsidP="00C16858">
      <w:pPr>
        <w:pStyle w:val="Ingetavstnd"/>
        <w:numPr>
          <w:ilvl w:val="0"/>
          <w:numId w:val="8"/>
        </w:numPr>
      </w:pPr>
      <w:r>
        <w:t>Stadg</w:t>
      </w:r>
      <w:r w:rsidR="00CE3B16">
        <w:t xml:space="preserve">ar ändring </w:t>
      </w:r>
    </w:p>
    <w:p w14:paraId="72A2341D" w14:textId="4F0B6B27" w:rsidR="00C16858" w:rsidRPr="00DD6875" w:rsidRDefault="00C16858" w:rsidP="00C16858">
      <w:pPr>
        <w:pStyle w:val="Ingetavstnd"/>
        <w:numPr>
          <w:ilvl w:val="0"/>
          <w:numId w:val="8"/>
        </w:numPr>
      </w:pPr>
      <w:r>
        <w:t>Upphandling och genomföra underhåll i portar, utbyte  av glasbetongpartier</w:t>
      </w:r>
    </w:p>
    <w:p w14:paraId="4D2DDBDC" w14:textId="77984991" w:rsidR="007E1248" w:rsidRDefault="00A31E57" w:rsidP="00A31E57">
      <w:pPr>
        <w:sectPr w:rsidR="007E1248">
          <w:pgSz w:w="11910" w:h="16840"/>
          <w:pgMar w:top="1000" w:right="1080" w:bottom="1240" w:left="600" w:header="0" w:footer="1041" w:gutter="0"/>
          <w:cols w:space="720"/>
        </w:sectPr>
      </w:pPr>
      <w:r w:rsidRPr="00DD6875">
        <w:t>18. Stämman avslutas</w:t>
      </w:r>
    </w:p>
    <w:p w14:paraId="160C9BDF" w14:textId="77777777" w:rsidR="00936BF3" w:rsidRDefault="00936BF3">
      <w:pPr>
        <w:pStyle w:val="Rubrik1"/>
        <w:spacing w:line="529" w:lineRule="exact"/>
        <w:rPr>
          <w:color w:val="2E5395"/>
          <w:spacing w:val="-1"/>
        </w:rPr>
      </w:pPr>
      <w:bookmarkStart w:id="3" w:name="Ändring_av_stadgarna"/>
      <w:bookmarkEnd w:id="3"/>
    </w:p>
    <w:p w14:paraId="73585C90" w14:textId="4CCAAAF0" w:rsidR="007E1248" w:rsidRDefault="00636D0C">
      <w:pPr>
        <w:pStyle w:val="Rubrik1"/>
        <w:spacing w:line="529" w:lineRule="exact"/>
      </w:pPr>
      <w:r>
        <w:rPr>
          <w:color w:val="2E5395"/>
          <w:spacing w:val="-1"/>
        </w:rPr>
        <w:t>Ändring</w:t>
      </w:r>
      <w:r>
        <w:rPr>
          <w:color w:val="2E5395"/>
          <w:spacing w:val="-18"/>
        </w:rPr>
        <w:t xml:space="preserve"> </w:t>
      </w:r>
      <w:r>
        <w:rPr>
          <w:color w:val="2E5395"/>
          <w:spacing w:val="-1"/>
        </w:rPr>
        <w:t>av</w:t>
      </w:r>
      <w:r>
        <w:rPr>
          <w:color w:val="2E5395"/>
          <w:spacing w:val="-16"/>
        </w:rPr>
        <w:t xml:space="preserve"> </w:t>
      </w:r>
      <w:r>
        <w:rPr>
          <w:color w:val="2E5395"/>
          <w:spacing w:val="-1"/>
        </w:rPr>
        <w:t>stadgarna</w:t>
      </w:r>
    </w:p>
    <w:p w14:paraId="1FE3F1C2" w14:textId="6ACCCA9B" w:rsidR="007E1248" w:rsidRDefault="00636D0C">
      <w:pPr>
        <w:pStyle w:val="Brdtext"/>
        <w:spacing w:before="78" w:line="276" w:lineRule="auto"/>
        <w:ind w:left="120" w:right="243" w:firstLine="0"/>
      </w:pPr>
      <w:r>
        <w:t>Den</w:t>
      </w:r>
      <w:r>
        <w:rPr>
          <w:spacing w:val="-3"/>
        </w:rPr>
        <w:t xml:space="preserve"> </w:t>
      </w:r>
      <w:r>
        <w:t>1</w:t>
      </w:r>
      <w:r>
        <w:rPr>
          <w:spacing w:val="-5"/>
        </w:rPr>
        <w:t xml:space="preserve"> </w:t>
      </w:r>
      <w:r>
        <w:rPr>
          <w:spacing w:val="-1"/>
        </w:rPr>
        <w:t>januari</w:t>
      </w:r>
      <w:r>
        <w:rPr>
          <w:spacing w:val="-3"/>
        </w:rPr>
        <w:t xml:space="preserve"> </w:t>
      </w:r>
      <w:r>
        <w:rPr>
          <w:spacing w:val="-2"/>
        </w:rPr>
        <w:t>2023</w:t>
      </w:r>
      <w:r>
        <w:rPr>
          <w:spacing w:val="-3"/>
        </w:rPr>
        <w:t xml:space="preserve"> </w:t>
      </w:r>
      <w:r w:rsidR="00A31E57">
        <w:rPr>
          <w:spacing w:val="-3"/>
        </w:rPr>
        <w:t xml:space="preserve">och 2024 </w:t>
      </w:r>
      <w:r>
        <w:rPr>
          <w:spacing w:val="-1"/>
        </w:rPr>
        <w:t>ändrades</w:t>
      </w:r>
      <w:r>
        <w:t xml:space="preserve"> </w:t>
      </w:r>
      <w:r>
        <w:rPr>
          <w:spacing w:val="-1"/>
        </w:rPr>
        <w:t>bostadsrättslagen.</w:t>
      </w:r>
      <w:r>
        <w:rPr>
          <w:spacing w:val="-3"/>
        </w:rPr>
        <w:t xml:space="preserve"> </w:t>
      </w:r>
      <w:r>
        <w:t>På</w:t>
      </w:r>
      <w:r>
        <w:rPr>
          <w:spacing w:val="-3"/>
        </w:rPr>
        <w:t xml:space="preserve"> </w:t>
      </w:r>
      <w:r>
        <w:rPr>
          <w:spacing w:val="-1"/>
        </w:rPr>
        <w:t>grund</w:t>
      </w:r>
      <w:r>
        <w:rPr>
          <w:spacing w:val="-4"/>
        </w:rPr>
        <w:t xml:space="preserve"> </w:t>
      </w:r>
      <w:r>
        <w:t>av</w:t>
      </w:r>
      <w:r>
        <w:rPr>
          <w:spacing w:val="-1"/>
        </w:rPr>
        <w:t xml:space="preserve"> detta behöver</w:t>
      </w:r>
      <w:r>
        <w:rPr>
          <w:spacing w:val="-2"/>
        </w:rPr>
        <w:t xml:space="preserve"> </w:t>
      </w:r>
      <w:r>
        <w:rPr>
          <w:spacing w:val="-1"/>
        </w:rPr>
        <w:t>föreningens</w:t>
      </w:r>
      <w:r>
        <w:rPr>
          <w:spacing w:val="-4"/>
        </w:rPr>
        <w:t xml:space="preserve"> </w:t>
      </w:r>
      <w:r>
        <w:rPr>
          <w:spacing w:val="-1"/>
        </w:rPr>
        <w:t>stadgar</w:t>
      </w:r>
      <w:r>
        <w:rPr>
          <w:spacing w:val="101"/>
          <w:w w:val="99"/>
        </w:rPr>
        <w:t xml:space="preserve"> </w:t>
      </w:r>
      <w:r>
        <w:rPr>
          <w:spacing w:val="-1"/>
        </w:rPr>
        <w:t>uppdateras.</w:t>
      </w:r>
      <w:r>
        <w:rPr>
          <w:spacing w:val="-4"/>
        </w:rPr>
        <w:t xml:space="preserve"> </w:t>
      </w:r>
      <w:r>
        <w:rPr>
          <w:spacing w:val="-1"/>
        </w:rPr>
        <w:t>Lagen</w:t>
      </w:r>
      <w:r>
        <w:rPr>
          <w:spacing w:val="-4"/>
        </w:rPr>
        <w:t xml:space="preserve"> </w:t>
      </w:r>
      <w:r>
        <w:t>gäller</w:t>
      </w:r>
      <w:r>
        <w:rPr>
          <w:spacing w:val="-1"/>
        </w:rPr>
        <w:t xml:space="preserve"> oavsett</w:t>
      </w:r>
      <w:r>
        <w:rPr>
          <w:spacing w:val="-7"/>
        </w:rPr>
        <w:t xml:space="preserve"> </w:t>
      </w:r>
      <w:r>
        <w:t>vad</w:t>
      </w:r>
      <w:r>
        <w:rPr>
          <w:spacing w:val="-4"/>
        </w:rPr>
        <w:t xml:space="preserve"> </w:t>
      </w:r>
      <w:r>
        <w:rPr>
          <w:spacing w:val="-1"/>
        </w:rPr>
        <w:t>som</w:t>
      </w:r>
      <w:r>
        <w:rPr>
          <w:spacing w:val="-5"/>
        </w:rPr>
        <w:t xml:space="preserve"> </w:t>
      </w:r>
      <w:r>
        <w:rPr>
          <w:spacing w:val="-1"/>
        </w:rPr>
        <w:t>anges</w:t>
      </w:r>
      <w:r>
        <w:rPr>
          <w:spacing w:val="-2"/>
        </w:rPr>
        <w:t xml:space="preserve"> </w:t>
      </w:r>
      <w:r>
        <w:t>i</w:t>
      </w:r>
      <w:r>
        <w:rPr>
          <w:spacing w:val="-3"/>
        </w:rPr>
        <w:t xml:space="preserve"> </w:t>
      </w:r>
      <w:r>
        <w:rPr>
          <w:spacing w:val="-1"/>
        </w:rPr>
        <w:t>våra</w:t>
      </w:r>
      <w:r>
        <w:rPr>
          <w:spacing w:val="-2"/>
        </w:rPr>
        <w:t xml:space="preserve"> </w:t>
      </w:r>
      <w:r>
        <w:rPr>
          <w:spacing w:val="-1"/>
        </w:rPr>
        <w:t>stadgar</w:t>
      </w:r>
      <w:r>
        <w:rPr>
          <w:spacing w:val="5"/>
        </w:rPr>
        <w:t xml:space="preserve"> </w:t>
      </w:r>
      <w:r>
        <w:rPr>
          <w:spacing w:val="-1"/>
        </w:rPr>
        <w:t>men</w:t>
      </w:r>
      <w:r>
        <w:rPr>
          <w:spacing w:val="-3"/>
        </w:rPr>
        <w:t xml:space="preserve"> </w:t>
      </w:r>
      <w:r>
        <w:t>våra</w:t>
      </w:r>
      <w:r>
        <w:rPr>
          <w:spacing w:val="-8"/>
        </w:rPr>
        <w:t xml:space="preserve"> </w:t>
      </w:r>
      <w:r>
        <w:rPr>
          <w:spacing w:val="-1"/>
        </w:rPr>
        <w:t>stadgar</w:t>
      </w:r>
      <w:r>
        <w:rPr>
          <w:spacing w:val="-7"/>
        </w:rPr>
        <w:t xml:space="preserve"> </w:t>
      </w:r>
      <w:r>
        <w:rPr>
          <w:spacing w:val="-1"/>
        </w:rPr>
        <w:t xml:space="preserve">riskerar </w:t>
      </w:r>
      <w:r>
        <w:t xml:space="preserve">att </w:t>
      </w:r>
      <w:r>
        <w:rPr>
          <w:spacing w:val="-1"/>
        </w:rPr>
        <w:t>bli</w:t>
      </w:r>
      <w:r>
        <w:rPr>
          <w:spacing w:val="87"/>
        </w:rPr>
        <w:t xml:space="preserve"> </w:t>
      </w:r>
      <w:r>
        <w:rPr>
          <w:spacing w:val="-1"/>
        </w:rPr>
        <w:t>missvisande</w:t>
      </w:r>
      <w:r w:rsidR="00A31E57">
        <w:rPr>
          <w:spacing w:val="-1"/>
        </w:rPr>
        <w:t xml:space="preserve">. </w:t>
      </w:r>
      <w:r>
        <w:t>På</w:t>
      </w:r>
      <w:r>
        <w:rPr>
          <w:spacing w:val="-3"/>
        </w:rPr>
        <w:t xml:space="preserve"> </w:t>
      </w:r>
      <w:r>
        <w:rPr>
          <w:spacing w:val="-1"/>
        </w:rPr>
        <w:t>grund</w:t>
      </w:r>
      <w:r>
        <w:rPr>
          <w:spacing w:val="-3"/>
        </w:rPr>
        <w:t xml:space="preserve"> </w:t>
      </w:r>
      <w:r>
        <w:t>av</w:t>
      </w:r>
      <w:r>
        <w:rPr>
          <w:spacing w:val="-1"/>
        </w:rPr>
        <w:t xml:space="preserve"> </w:t>
      </w:r>
      <w:r>
        <w:t>att</w:t>
      </w:r>
      <w:r>
        <w:rPr>
          <w:spacing w:val="-8"/>
        </w:rPr>
        <w:t xml:space="preserve"> </w:t>
      </w:r>
      <w:r>
        <w:rPr>
          <w:spacing w:val="-1"/>
        </w:rPr>
        <w:t>föreningens</w:t>
      </w:r>
      <w:r>
        <w:rPr>
          <w:spacing w:val="1"/>
        </w:rPr>
        <w:t xml:space="preserve"> </w:t>
      </w:r>
      <w:r>
        <w:rPr>
          <w:spacing w:val="-1"/>
        </w:rPr>
        <w:t>ekonomiska</w:t>
      </w:r>
      <w:r>
        <w:rPr>
          <w:spacing w:val="-2"/>
        </w:rPr>
        <w:t xml:space="preserve"> </w:t>
      </w:r>
      <w:r>
        <w:t>förvaltare</w:t>
      </w:r>
      <w:r>
        <w:rPr>
          <w:spacing w:val="-7"/>
        </w:rPr>
        <w:t xml:space="preserve"> </w:t>
      </w:r>
      <w:r>
        <w:rPr>
          <w:spacing w:val="-1"/>
        </w:rPr>
        <w:t>har höjt</w:t>
      </w:r>
      <w:r>
        <w:rPr>
          <w:spacing w:val="-3"/>
        </w:rPr>
        <w:t xml:space="preserve"> </w:t>
      </w:r>
      <w:r>
        <w:rPr>
          <w:spacing w:val="-1"/>
        </w:rPr>
        <w:t>avgifterna</w:t>
      </w:r>
      <w:r>
        <w:rPr>
          <w:spacing w:val="-7"/>
        </w:rPr>
        <w:t xml:space="preserve"> </w:t>
      </w:r>
      <w:r>
        <w:rPr>
          <w:spacing w:val="-1"/>
        </w:rPr>
        <w:t>för</w:t>
      </w:r>
      <w:r>
        <w:rPr>
          <w:spacing w:val="-2"/>
        </w:rPr>
        <w:t xml:space="preserve"> </w:t>
      </w:r>
      <w:r>
        <w:rPr>
          <w:spacing w:val="-1"/>
        </w:rPr>
        <w:t xml:space="preserve">överlåtelser </w:t>
      </w:r>
      <w:r>
        <w:rPr>
          <w:spacing w:val="-2"/>
        </w:rPr>
        <w:t>och</w:t>
      </w:r>
      <w:r>
        <w:rPr>
          <w:spacing w:val="89"/>
        </w:rPr>
        <w:t xml:space="preserve"> </w:t>
      </w:r>
      <w:r>
        <w:rPr>
          <w:spacing w:val="-1"/>
        </w:rPr>
        <w:t>pantsättningar</w:t>
      </w:r>
      <w:r>
        <w:rPr>
          <w:spacing w:val="-3"/>
        </w:rPr>
        <w:t xml:space="preserve"> </w:t>
      </w:r>
      <w:r>
        <w:t>föreslås</w:t>
      </w:r>
      <w:r>
        <w:rPr>
          <w:spacing w:val="-2"/>
        </w:rPr>
        <w:t xml:space="preserve"> </w:t>
      </w:r>
      <w:r>
        <w:t>en</w:t>
      </w:r>
      <w:r>
        <w:rPr>
          <w:spacing w:val="-3"/>
        </w:rPr>
        <w:t xml:space="preserve"> </w:t>
      </w:r>
      <w:r>
        <w:rPr>
          <w:spacing w:val="-1"/>
        </w:rPr>
        <w:t>ändring</w:t>
      </w:r>
      <w:r>
        <w:rPr>
          <w:spacing w:val="-6"/>
        </w:rPr>
        <w:t xml:space="preserve"> </w:t>
      </w:r>
      <w:r>
        <w:rPr>
          <w:spacing w:val="-1"/>
        </w:rPr>
        <w:t>för</w:t>
      </w:r>
      <w:r>
        <w:rPr>
          <w:spacing w:val="-2"/>
        </w:rPr>
        <w:t xml:space="preserve"> </w:t>
      </w:r>
      <w:r>
        <w:t>att</w:t>
      </w:r>
      <w:r>
        <w:rPr>
          <w:spacing w:val="-4"/>
        </w:rPr>
        <w:t xml:space="preserve"> </w:t>
      </w:r>
      <w:r>
        <w:rPr>
          <w:spacing w:val="-2"/>
        </w:rPr>
        <w:t>kunna</w:t>
      </w:r>
      <w:r>
        <w:rPr>
          <w:spacing w:val="-3"/>
        </w:rPr>
        <w:t xml:space="preserve"> </w:t>
      </w:r>
      <w:r>
        <w:t>ta</w:t>
      </w:r>
      <w:r>
        <w:rPr>
          <w:spacing w:val="-3"/>
        </w:rPr>
        <w:t xml:space="preserve"> </w:t>
      </w:r>
      <w:r>
        <w:rPr>
          <w:spacing w:val="-1"/>
        </w:rPr>
        <w:t>ut</w:t>
      </w:r>
      <w:r>
        <w:rPr>
          <w:spacing w:val="-4"/>
        </w:rPr>
        <w:t xml:space="preserve"> </w:t>
      </w:r>
      <w:r>
        <w:rPr>
          <w:spacing w:val="-1"/>
        </w:rPr>
        <w:t>hela</w:t>
      </w:r>
      <w:r>
        <w:rPr>
          <w:spacing w:val="-3"/>
        </w:rPr>
        <w:t xml:space="preserve"> </w:t>
      </w:r>
      <w:r>
        <w:t>avgiften</w:t>
      </w:r>
      <w:r>
        <w:rPr>
          <w:spacing w:val="-4"/>
        </w:rPr>
        <w:t xml:space="preserve"> </w:t>
      </w:r>
      <w:r>
        <w:rPr>
          <w:spacing w:val="-1"/>
        </w:rPr>
        <w:t>från</w:t>
      </w:r>
      <w:r>
        <w:rPr>
          <w:spacing w:val="-4"/>
        </w:rPr>
        <w:t xml:space="preserve"> </w:t>
      </w:r>
      <w:r>
        <w:rPr>
          <w:spacing w:val="-1"/>
        </w:rPr>
        <w:t>medlemmen</w:t>
      </w:r>
      <w:r>
        <w:rPr>
          <w:spacing w:val="6"/>
        </w:rPr>
        <w:t xml:space="preserve"> </w:t>
      </w:r>
      <w:r>
        <w:rPr>
          <w:spacing w:val="-1"/>
        </w:rPr>
        <w:t>som</w:t>
      </w:r>
      <w:r>
        <w:rPr>
          <w:spacing w:val="-4"/>
        </w:rPr>
        <w:t xml:space="preserve"> </w:t>
      </w:r>
      <w:r>
        <w:rPr>
          <w:spacing w:val="-1"/>
        </w:rPr>
        <w:t>använder</w:t>
      </w:r>
      <w:r>
        <w:rPr>
          <w:spacing w:val="59"/>
          <w:w w:val="99"/>
        </w:rPr>
        <w:t xml:space="preserve"> </w:t>
      </w:r>
      <w:r>
        <w:rPr>
          <w:spacing w:val="-1"/>
        </w:rPr>
        <w:t>tjänsten.</w:t>
      </w:r>
      <w:r>
        <w:rPr>
          <w:spacing w:val="-3"/>
        </w:rPr>
        <w:t xml:space="preserve"> </w:t>
      </w:r>
      <w:r>
        <w:rPr>
          <w:spacing w:val="-1"/>
        </w:rPr>
        <w:t>Som</w:t>
      </w:r>
      <w:r>
        <w:rPr>
          <w:spacing w:val="-4"/>
        </w:rPr>
        <w:t xml:space="preserve"> </w:t>
      </w:r>
      <w:r>
        <w:rPr>
          <w:spacing w:val="-1"/>
        </w:rPr>
        <w:t>det</w:t>
      </w:r>
      <w:r>
        <w:rPr>
          <w:spacing w:val="-3"/>
        </w:rPr>
        <w:t xml:space="preserve"> </w:t>
      </w:r>
      <w:r>
        <w:t>är</w:t>
      </w:r>
      <w:r>
        <w:rPr>
          <w:spacing w:val="-1"/>
        </w:rPr>
        <w:t xml:space="preserve"> nu</w:t>
      </w:r>
      <w:r>
        <w:rPr>
          <w:spacing w:val="-2"/>
        </w:rPr>
        <w:t xml:space="preserve"> </w:t>
      </w:r>
      <w:r>
        <w:rPr>
          <w:spacing w:val="-1"/>
        </w:rPr>
        <w:t>behöver</w:t>
      </w:r>
      <w:r>
        <w:t xml:space="preserve"> </w:t>
      </w:r>
      <w:r>
        <w:rPr>
          <w:spacing w:val="-1"/>
        </w:rPr>
        <w:t>föreningen</w:t>
      </w:r>
      <w:r>
        <w:rPr>
          <w:spacing w:val="-3"/>
        </w:rPr>
        <w:t xml:space="preserve"> </w:t>
      </w:r>
      <w:r>
        <w:rPr>
          <w:spacing w:val="-1"/>
        </w:rPr>
        <w:t>betala</w:t>
      </w:r>
      <w:r>
        <w:rPr>
          <w:spacing w:val="-4"/>
        </w:rPr>
        <w:t xml:space="preserve"> </w:t>
      </w:r>
      <w:r>
        <w:rPr>
          <w:spacing w:val="-2"/>
        </w:rPr>
        <w:t>en</w:t>
      </w:r>
      <w:r>
        <w:rPr>
          <w:spacing w:val="-3"/>
        </w:rPr>
        <w:t xml:space="preserve"> </w:t>
      </w:r>
      <w:r>
        <w:rPr>
          <w:spacing w:val="-1"/>
        </w:rPr>
        <w:t>del</w:t>
      </w:r>
      <w:r>
        <w:rPr>
          <w:spacing w:val="-3"/>
        </w:rPr>
        <w:t xml:space="preserve"> </w:t>
      </w:r>
      <w:r>
        <w:t>av</w:t>
      </w:r>
      <w:r>
        <w:rPr>
          <w:spacing w:val="3"/>
        </w:rPr>
        <w:t xml:space="preserve"> </w:t>
      </w:r>
      <w:r>
        <w:rPr>
          <w:spacing w:val="-1"/>
        </w:rPr>
        <w:t>avgiften.</w:t>
      </w:r>
    </w:p>
    <w:p w14:paraId="06BE5341" w14:textId="77777777" w:rsidR="007E1248" w:rsidRPr="00A31E57" w:rsidRDefault="00636D0C">
      <w:pPr>
        <w:pStyle w:val="Brdtext"/>
        <w:spacing w:before="162"/>
        <w:ind w:left="120" w:firstLine="0"/>
        <w:rPr>
          <w:b/>
          <w:bCs/>
        </w:rPr>
      </w:pPr>
      <w:r w:rsidRPr="00A31E57">
        <w:rPr>
          <w:b/>
          <w:bCs/>
          <w:spacing w:val="-1"/>
        </w:rPr>
        <w:t>Sammanfattningsvis</w:t>
      </w:r>
      <w:r w:rsidRPr="00A31E57">
        <w:rPr>
          <w:b/>
          <w:bCs/>
          <w:spacing w:val="-4"/>
        </w:rPr>
        <w:t xml:space="preserve"> </w:t>
      </w:r>
      <w:r w:rsidRPr="00A31E57">
        <w:rPr>
          <w:b/>
          <w:bCs/>
        </w:rPr>
        <w:t>föreslås</w:t>
      </w:r>
      <w:r w:rsidRPr="00A31E57">
        <w:rPr>
          <w:b/>
          <w:bCs/>
          <w:spacing w:val="-4"/>
        </w:rPr>
        <w:t xml:space="preserve"> </w:t>
      </w:r>
      <w:r w:rsidRPr="00A31E57">
        <w:rPr>
          <w:b/>
          <w:bCs/>
          <w:spacing w:val="-2"/>
        </w:rPr>
        <w:t>följande</w:t>
      </w:r>
      <w:r w:rsidRPr="00A31E57">
        <w:rPr>
          <w:b/>
          <w:bCs/>
          <w:spacing w:val="-4"/>
        </w:rPr>
        <w:t xml:space="preserve"> </w:t>
      </w:r>
      <w:r w:rsidRPr="00A31E57">
        <w:rPr>
          <w:b/>
          <w:bCs/>
          <w:spacing w:val="-1"/>
        </w:rPr>
        <w:t>förändringar.</w:t>
      </w:r>
    </w:p>
    <w:p w14:paraId="7E055CB3" w14:textId="77777777" w:rsidR="008033FF" w:rsidRPr="008033FF" w:rsidRDefault="005F0841" w:rsidP="00C60722">
      <w:pPr>
        <w:pStyle w:val="Brdtext"/>
        <w:tabs>
          <w:tab w:val="left" w:pos="851"/>
        </w:tabs>
        <w:spacing w:before="200" w:line="300" w:lineRule="exact"/>
        <w:ind w:left="851" w:right="965" w:hanging="11"/>
        <w:rPr>
          <w:spacing w:val="-1"/>
        </w:rPr>
      </w:pPr>
      <w:r>
        <w:t>9</w:t>
      </w:r>
      <w:r w:rsidR="00636D0C" w:rsidRPr="008033FF">
        <w:rPr>
          <w:spacing w:val="-6"/>
        </w:rPr>
        <w:t xml:space="preserve"> </w:t>
      </w:r>
      <w:r w:rsidR="00636D0C">
        <w:t>§:</w:t>
      </w:r>
      <w:r w:rsidR="00636D0C" w:rsidRPr="008033FF">
        <w:rPr>
          <w:spacing w:val="-2"/>
        </w:rPr>
        <w:t xml:space="preserve"> </w:t>
      </w:r>
      <w:r w:rsidR="008033FF" w:rsidRPr="008033FF">
        <w:rPr>
          <w:spacing w:val="-1"/>
        </w:rPr>
        <w:t>Föreningen har rätt att ta ut upplåtelseavgift, överlåtelseavgift, pantsättningsavgift och avgift för andrahandsupplåtelse efter beslut av styrelsen.</w:t>
      </w:r>
    </w:p>
    <w:p w14:paraId="2EC24706" w14:textId="77777777" w:rsidR="008033FF" w:rsidRPr="008033FF" w:rsidRDefault="008033FF" w:rsidP="008033FF">
      <w:pPr>
        <w:pStyle w:val="Brdtext"/>
        <w:tabs>
          <w:tab w:val="left" w:pos="1201"/>
        </w:tabs>
        <w:spacing w:before="200" w:line="300" w:lineRule="exact"/>
        <w:ind w:left="840" w:right="965" w:firstLine="0"/>
        <w:rPr>
          <w:spacing w:val="-1"/>
        </w:rPr>
      </w:pPr>
      <w:r w:rsidRPr="008033FF">
        <w:rPr>
          <w:spacing w:val="-1"/>
        </w:rPr>
        <w:t>Upplåtelseavgift är en särskild avgift som föreningen kan ta ut tillsammans med insatsen, när bostadsrätten upplåts första gången.</w:t>
      </w:r>
    </w:p>
    <w:p w14:paraId="6E2B7EBA" w14:textId="1C033733" w:rsidR="008033FF" w:rsidRPr="008033FF" w:rsidRDefault="008033FF" w:rsidP="008033FF">
      <w:pPr>
        <w:pStyle w:val="Brdtext"/>
        <w:tabs>
          <w:tab w:val="left" w:pos="1201"/>
        </w:tabs>
        <w:spacing w:before="200" w:line="300" w:lineRule="exact"/>
        <w:ind w:left="840" w:right="965" w:firstLine="0"/>
        <w:rPr>
          <w:spacing w:val="-1"/>
        </w:rPr>
      </w:pPr>
      <w:r w:rsidRPr="008033FF">
        <w:rPr>
          <w:spacing w:val="-1"/>
        </w:rPr>
        <w:t>För arbete i samband med övergång av en bostad</w:t>
      </w:r>
      <w:r>
        <w:rPr>
          <w:spacing w:val="-1"/>
        </w:rPr>
        <w:t>s</w:t>
      </w:r>
      <w:r w:rsidRPr="008033FF">
        <w:rPr>
          <w:spacing w:val="-1"/>
        </w:rPr>
        <w:t>rätt får föreningen av bostadsrättshavaren ta ut en överlåtelseavgift med ett belopp motsvarande högst 3,5 % av gällande prisbasbelopp enligt lagen om allmän försäkring.</w:t>
      </w:r>
    </w:p>
    <w:p w14:paraId="15A9A5B3" w14:textId="77777777" w:rsidR="008033FF" w:rsidRPr="008033FF" w:rsidRDefault="008033FF" w:rsidP="008033FF">
      <w:pPr>
        <w:pStyle w:val="Brdtext"/>
        <w:tabs>
          <w:tab w:val="left" w:pos="1201"/>
        </w:tabs>
        <w:spacing w:before="200" w:line="300" w:lineRule="exact"/>
        <w:ind w:left="840" w:right="965" w:firstLine="0"/>
        <w:rPr>
          <w:spacing w:val="-1"/>
        </w:rPr>
      </w:pPr>
      <w:r w:rsidRPr="008033FF">
        <w:rPr>
          <w:spacing w:val="-1"/>
        </w:rPr>
        <w:t>För arbete vid pantsättning av bostadsrätt får föreningen av bostadsrättshavaren ta ut en pantsättningsavgift med högst 2 % av prisbasbeloppet.</w:t>
      </w:r>
    </w:p>
    <w:p w14:paraId="28468EE2" w14:textId="77777777" w:rsidR="008033FF" w:rsidRPr="008033FF" w:rsidRDefault="008033FF" w:rsidP="008033FF">
      <w:pPr>
        <w:pStyle w:val="Brdtext"/>
        <w:tabs>
          <w:tab w:val="left" w:pos="1201"/>
        </w:tabs>
        <w:spacing w:before="200" w:line="300" w:lineRule="exact"/>
        <w:ind w:left="840" w:right="965" w:firstLine="0"/>
        <w:rPr>
          <w:spacing w:val="-1"/>
        </w:rPr>
      </w:pPr>
      <w:r w:rsidRPr="008033FF">
        <w:rPr>
          <w:b/>
          <w:bCs/>
          <w:spacing w:val="-1"/>
        </w:rPr>
        <w:t>Avgiften för andrahandsupplåtelse får uppgå till högst 10 % årligen av gällande prisbasbelopp. Upplåts en lägenhet under en del av ett år får avgiften tas ut efter det antal kalendermånader som upplåtelsen omfattar</w:t>
      </w:r>
      <w:r w:rsidRPr="008033FF">
        <w:rPr>
          <w:spacing w:val="-1"/>
        </w:rPr>
        <w:t>.</w:t>
      </w:r>
    </w:p>
    <w:p w14:paraId="50CBB6FB" w14:textId="77777777" w:rsidR="008033FF" w:rsidRDefault="008033FF" w:rsidP="008033FF">
      <w:pPr>
        <w:pStyle w:val="Brdtext"/>
        <w:tabs>
          <w:tab w:val="left" w:pos="1201"/>
        </w:tabs>
        <w:spacing w:before="200" w:line="300" w:lineRule="exact"/>
        <w:ind w:left="840" w:right="965" w:firstLine="0"/>
        <w:rPr>
          <w:spacing w:val="-1"/>
        </w:rPr>
      </w:pPr>
      <w:r w:rsidRPr="008033FF">
        <w:rPr>
          <w:spacing w:val="-1"/>
        </w:rPr>
        <w:t>Överlåtelseavgift betalas av förvärvaren, pantsättningsavgift betalas av pantsättaren och avgift för andrahandsupplåtelse betalas av bostadsrättshavaren.</w:t>
      </w:r>
    </w:p>
    <w:p w14:paraId="708AA297" w14:textId="61B91ED5" w:rsidR="005C3A53" w:rsidRDefault="005C3A53" w:rsidP="008033FF">
      <w:pPr>
        <w:pStyle w:val="Brdtext"/>
        <w:tabs>
          <w:tab w:val="left" w:pos="1201"/>
        </w:tabs>
        <w:spacing w:before="200" w:line="300" w:lineRule="exact"/>
        <w:ind w:left="840" w:right="965" w:firstLine="0"/>
        <w:rPr>
          <w:spacing w:val="-1"/>
        </w:rPr>
      </w:pPr>
      <w:r w:rsidRPr="005C3A53">
        <w:rPr>
          <w:spacing w:val="-1"/>
        </w:rPr>
        <w:t xml:space="preserve">§ 16  En skrivning har införts gällande att den kallelsetid som anges även gäller vid en extra föreningsstämma som ska behandla fråga om stadgeändring. Enligt lag gäller en längre kallelsetid vid extra föreningsstämma som ska behandla exempelvis en fråga om ändring av stadgar, men det är möjligt att i stadgar bestämma att kallelse får utfärdas senare.  </w:t>
      </w:r>
    </w:p>
    <w:p w14:paraId="48CD78F6" w14:textId="75631D5E" w:rsidR="001639D4" w:rsidRDefault="001639D4" w:rsidP="008033FF">
      <w:pPr>
        <w:pStyle w:val="Brdtext"/>
        <w:tabs>
          <w:tab w:val="left" w:pos="1201"/>
        </w:tabs>
        <w:spacing w:before="200" w:line="300" w:lineRule="exact"/>
        <w:ind w:left="840" w:right="965" w:firstLine="0"/>
        <w:rPr>
          <w:spacing w:val="-1"/>
        </w:rPr>
      </w:pPr>
      <w:r w:rsidRPr="001639D4">
        <w:rPr>
          <w:spacing w:val="-1"/>
        </w:rPr>
        <w:t>§ 29  En bestämmelse har förts in innebärande att om föreningens resultat innebär en förlust så har föreningen en skyldighet att lämna upplysning om vad förlusten innebär för bostadsrättsföreningens möjlighet att finansiera sina framtida ekonomiska åtaganden. Detta följer av ändring i årsredovisningslagen.</w:t>
      </w:r>
    </w:p>
    <w:p w14:paraId="3CCB5255" w14:textId="5D91BA66" w:rsidR="00184BD9" w:rsidRDefault="00184BD9" w:rsidP="008033FF">
      <w:pPr>
        <w:pStyle w:val="Brdtext"/>
        <w:tabs>
          <w:tab w:val="left" w:pos="1201"/>
        </w:tabs>
        <w:spacing w:before="200" w:line="300" w:lineRule="exact"/>
        <w:ind w:left="840" w:right="965" w:firstLine="0"/>
        <w:rPr>
          <w:spacing w:val="-1"/>
        </w:rPr>
      </w:pPr>
      <w:r w:rsidRPr="00184BD9">
        <w:rPr>
          <w:spacing w:val="-1"/>
        </w:rPr>
        <w:t xml:space="preserve">§ </w:t>
      </w:r>
      <w:r>
        <w:rPr>
          <w:spacing w:val="-1"/>
        </w:rPr>
        <w:t xml:space="preserve">30 </w:t>
      </w:r>
      <w:r w:rsidRPr="00184BD9">
        <w:rPr>
          <w:spacing w:val="-1"/>
        </w:rPr>
        <w:t xml:space="preserve"> Tillägg innebärande att årsredovisningen även ska innehålla en kassaflödesanalys. Detta följer av ändring i årsredovisningslagen.</w:t>
      </w:r>
    </w:p>
    <w:p w14:paraId="7314D6D9" w14:textId="09B17361" w:rsidR="00591F14" w:rsidRDefault="00591F14" w:rsidP="00591F14">
      <w:pPr>
        <w:pStyle w:val="Brdtext"/>
        <w:tabs>
          <w:tab w:val="left" w:pos="1201"/>
        </w:tabs>
        <w:spacing w:before="200" w:line="300" w:lineRule="exact"/>
        <w:ind w:left="840" w:right="965" w:firstLine="0"/>
        <w:rPr>
          <w:spacing w:val="-1"/>
        </w:rPr>
      </w:pPr>
      <w:r w:rsidRPr="00591F14">
        <w:rPr>
          <w:spacing w:val="-1"/>
        </w:rPr>
        <w:t>43</w:t>
      </w:r>
      <w:r w:rsidRPr="00591F14">
        <w:rPr>
          <w:spacing w:val="-1"/>
        </w:rPr>
        <w:tab/>
        <w:t>§</w:t>
      </w:r>
      <w:r>
        <w:rPr>
          <w:spacing w:val="-1"/>
        </w:rPr>
        <w:t xml:space="preserve"> 3. </w:t>
      </w:r>
      <w:r w:rsidRPr="00591F14">
        <w:rPr>
          <w:spacing w:val="-1"/>
        </w:rPr>
        <w:t>Föreningen står för håltagnin</w:t>
      </w:r>
      <w:r w:rsidR="002D73F1">
        <w:rPr>
          <w:spacing w:val="-1"/>
        </w:rPr>
        <w:t>g genom bjälklag</w:t>
      </w:r>
      <w:r w:rsidRPr="00591F14">
        <w:rPr>
          <w:spacing w:val="-1"/>
        </w:rPr>
        <w:t xml:space="preserve"> i och med att </w:t>
      </w:r>
      <w:r w:rsidRPr="00591F14">
        <w:rPr>
          <w:spacing w:val="-1"/>
        </w:rPr>
        <w:t>bostadsrättsinnehavaren</w:t>
      </w:r>
      <w:r w:rsidRPr="00591F14">
        <w:rPr>
          <w:spacing w:val="-1"/>
        </w:rPr>
        <w:t xml:space="preserve"> bygger om badrum,</w:t>
      </w:r>
      <w:r w:rsidR="002D73F1">
        <w:rPr>
          <w:spacing w:val="-1"/>
        </w:rPr>
        <w:t xml:space="preserve"> insats </w:t>
      </w:r>
      <w:r w:rsidRPr="00591F14">
        <w:rPr>
          <w:spacing w:val="-1"/>
        </w:rPr>
        <w:t xml:space="preserve">där golvbrunn saknas. </w:t>
      </w:r>
    </w:p>
    <w:p w14:paraId="051F9DD4" w14:textId="6E60B262" w:rsidR="00636D0C" w:rsidRDefault="00636D0C" w:rsidP="00636D0C">
      <w:pPr>
        <w:pStyle w:val="Brdtext"/>
        <w:tabs>
          <w:tab w:val="left" w:pos="1201"/>
        </w:tabs>
        <w:spacing w:before="200" w:line="300" w:lineRule="exact"/>
        <w:ind w:left="840" w:right="965"/>
        <w:rPr>
          <w:spacing w:val="-1"/>
        </w:rPr>
      </w:pPr>
      <w:r>
        <w:rPr>
          <w:spacing w:val="-1"/>
        </w:rPr>
        <w:t xml:space="preserve">       </w:t>
      </w:r>
      <w:r w:rsidRPr="00636D0C">
        <w:rPr>
          <w:spacing w:val="-1"/>
        </w:rPr>
        <w:t>§ 4</w:t>
      </w:r>
      <w:r>
        <w:rPr>
          <w:spacing w:val="-1"/>
        </w:rPr>
        <w:t xml:space="preserve">9 </w:t>
      </w:r>
      <w:r w:rsidRPr="00636D0C">
        <w:rPr>
          <w:spacing w:val="-1"/>
        </w:rPr>
        <w:t>En skrivning har införts kring en ny förverkandegrund gällande situationen då en bostadsrättshavare gör ingrepp i lägenheten utan behövligt tillstånd. Detta följer av ändring i bostadsrättslagen.</w:t>
      </w:r>
    </w:p>
    <w:p w14:paraId="17EDF779" w14:textId="77777777" w:rsidR="00936BF3" w:rsidRDefault="00936BF3">
      <w:pPr>
        <w:pStyle w:val="Brdtext"/>
        <w:spacing w:before="157" w:line="275" w:lineRule="auto"/>
        <w:ind w:left="120" w:right="243" w:firstLine="0"/>
      </w:pPr>
    </w:p>
    <w:p w14:paraId="4A464DD3" w14:textId="77777777" w:rsidR="00936BF3" w:rsidRDefault="00936BF3">
      <w:pPr>
        <w:pStyle w:val="Brdtext"/>
        <w:spacing w:before="157" w:line="275" w:lineRule="auto"/>
        <w:ind w:left="120" w:right="243" w:firstLine="0"/>
      </w:pPr>
    </w:p>
    <w:p w14:paraId="2538E7B8" w14:textId="1F3B8ABE" w:rsidR="007E1248" w:rsidRDefault="00636D0C">
      <w:pPr>
        <w:pStyle w:val="Brdtext"/>
        <w:spacing w:before="157" w:line="275" w:lineRule="auto"/>
        <w:ind w:left="120" w:right="243" w:firstLine="0"/>
      </w:pPr>
      <w:r>
        <w:t>Hela</w:t>
      </w:r>
      <w:r>
        <w:rPr>
          <w:spacing w:val="-3"/>
        </w:rPr>
        <w:t xml:space="preserve"> </w:t>
      </w:r>
      <w:r>
        <w:rPr>
          <w:spacing w:val="-1"/>
        </w:rPr>
        <w:t>förändringsförslaget</w:t>
      </w:r>
      <w:r>
        <w:rPr>
          <w:spacing w:val="2"/>
        </w:rPr>
        <w:t xml:space="preserve"> </w:t>
      </w:r>
      <w:r>
        <w:t>av</w:t>
      </w:r>
      <w:r>
        <w:rPr>
          <w:spacing w:val="-5"/>
        </w:rPr>
        <w:t xml:space="preserve"> </w:t>
      </w:r>
      <w:r>
        <w:rPr>
          <w:spacing w:val="-1"/>
        </w:rPr>
        <w:t>stadgarna</w:t>
      </w:r>
      <w:r>
        <w:rPr>
          <w:spacing w:val="-2"/>
        </w:rPr>
        <w:t xml:space="preserve"> </w:t>
      </w:r>
      <w:r>
        <w:rPr>
          <w:spacing w:val="-1"/>
        </w:rPr>
        <w:t>finns på</w:t>
      </w:r>
      <w:r>
        <w:rPr>
          <w:spacing w:val="-7"/>
        </w:rPr>
        <w:t xml:space="preserve"> </w:t>
      </w:r>
      <w:r>
        <w:rPr>
          <w:spacing w:val="-1"/>
        </w:rPr>
        <w:t>föreningens</w:t>
      </w:r>
      <w:r>
        <w:rPr>
          <w:spacing w:val="-2"/>
        </w:rPr>
        <w:t xml:space="preserve"> </w:t>
      </w:r>
      <w:r>
        <w:rPr>
          <w:spacing w:val="-1"/>
        </w:rPr>
        <w:t>hemsida</w:t>
      </w:r>
      <w:r>
        <w:t xml:space="preserve"> </w:t>
      </w:r>
      <w:r>
        <w:rPr>
          <w:rFonts w:cs="Calibri"/>
          <w:spacing w:val="-1"/>
        </w:rPr>
        <w:t>under namnen</w:t>
      </w:r>
      <w:r>
        <w:rPr>
          <w:rFonts w:cs="Calibri"/>
          <w:spacing w:val="-3"/>
        </w:rPr>
        <w:t xml:space="preserve"> </w:t>
      </w:r>
      <w:r>
        <w:rPr>
          <w:rFonts w:cs="Calibri"/>
          <w:spacing w:val="-1"/>
        </w:rPr>
        <w:t>”Föreslagna</w:t>
      </w:r>
      <w:r>
        <w:rPr>
          <w:rFonts w:cs="Calibri"/>
          <w:spacing w:val="81"/>
        </w:rPr>
        <w:t xml:space="preserve"> </w:t>
      </w:r>
      <w:r>
        <w:rPr>
          <w:rFonts w:cs="Calibri"/>
          <w:spacing w:val="-1"/>
        </w:rPr>
        <w:t>uppdaterade</w:t>
      </w:r>
      <w:r>
        <w:rPr>
          <w:rFonts w:cs="Calibri"/>
          <w:spacing w:val="-2"/>
        </w:rPr>
        <w:t xml:space="preserve"> </w:t>
      </w:r>
      <w:r>
        <w:rPr>
          <w:rFonts w:cs="Calibri"/>
        </w:rPr>
        <w:t>stadgar”</w:t>
      </w:r>
      <w:r>
        <w:t>.</w:t>
      </w:r>
      <w:r>
        <w:rPr>
          <w:spacing w:val="-2"/>
        </w:rPr>
        <w:t xml:space="preserve"> </w:t>
      </w:r>
      <w:r>
        <w:rPr>
          <w:spacing w:val="-1"/>
        </w:rPr>
        <w:t>Text</w:t>
      </w:r>
      <w:r>
        <w:rPr>
          <w:spacing w:val="-2"/>
        </w:rPr>
        <w:t xml:space="preserve"> </w:t>
      </w:r>
      <w:r>
        <w:t>färgad</w:t>
      </w:r>
      <w:r>
        <w:rPr>
          <w:spacing w:val="-3"/>
        </w:rPr>
        <w:t xml:space="preserve"> </w:t>
      </w:r>
      <w:r>
        <w:rPr>
          <w:spacing w:val="-1"/>
        </w:rPr>
        <w:t>grön</w:t>
      </w:r>
      <w:r>
        <w:rPr>
          <w:spacing w:val="-3"/>
        </w:rPr>
        <w:t xml:space="preserve"> </w:t>
      </w:r>
      <w:r>
        <w:t xml:space="preserve">är </w:t>
      </w:r>
      <w:r>
        <w:rPr>
          <w:spacing w:val="-1"/>
        </w:rPr>
        <w:t xml:space="preserve">ny </w:t>
      </w:r>
      <w:r>
        <w:t>text</w:t>
      </w:r>
      <w:r>
        <w:rPr>
          <w:spacing w:val="-2"/>
        </w:rPr>
        <w:t xml:space="preserve"> som</w:t>
      </w:r>
      <w:r>
        <w:rPr>
          <w:spacing w:val="-1"/>
        </w:rPr>
        <w:t xml:space="preserve"> </w:t>
      </w:r>
      <w:r>
        <w:t>förslagsvis</w:t>
      </w:r>
      <w:r>
        <w:rPr>
          <w:spacing w:val="-4"/>
        </w:rPr>
        <w:t xml:space="preserve"> </w:t>
      </w:r>
      <w:r>
        <w:t>ska</w:t>
      </w:r>
      <w:r>
        <w:rPr>
          <w:spacing w:val="-1"/>
        </w:rPr>
        <w:t xml:space="preserve"> läggas till </w:t>
      </w:r>
      <w:r>
        <w:t>i</w:t>
      </w:r>
      <w:r>
        <w:rPr>
          <w:spacing w:val="-2"/>
        </w:rPr>
        <w:t xml:space="preserve"> </w:t>
      </w:r>
      <w:r>
        <w:rPr>
          <w:spacing w:val="-1"/>
        </w:rPr>
        <w:t>stadgarna</w:t>
      </w:r>
      <w:r>
        <w:t xml:space="preserve"> </w:t>
      </w:r>
      <w:r>
        <w:rPr>
          <w:spacing w:val="-2"/>
        </w:rPr>
        <w:t xml:space="preserve">och </w:t>
      </w:r>
      <w:r>
        <w:t>text</w:t>
      </w:r>
      <w:r>
        <w:rPr>
          <w:spacing w:val="-2"/>
        </w:rPr>
        <w:t xml:space="preserve"> </w:t>
      </w:r>
      <w:r>
        <w:rPr>
          <w:spacing w:val="-1"/>
        </w:rPr>
        <w:t>färgad</w:t>
      </w:r>
      <w:r>
        <w:rPr>
          <w:spacing w:val="65"/>
        </w:rPr>
        <w:t xml:space="preserve"> </w:t>
      </w:r>
      <w:r>
        <w:rPr>
          <w:spacing w:val="-1"/>
        </w:rPr>
        <w:t>röd</w:t>
      </w:r>
      <w:r>
        <w:rPr>
          <w:spacing w:val="-4"/>
        </w:rPr>
        <w:t xml:space="preserve"> </w:t>
      </w:r>
      <w:r>
        <w:t>är text</w:t>
      </w:r>
      <w:r>
        <w:rPr>
          <w:spacing w:val="-2"/>
        </w:rPr>
        <w:t xml:space="preserve"> </w:t>
      </w:r>
      <w:r>
        <w:rPr>
          <w:spacing w:val="-1"/>
        </w:rPr>
        <w:t>som</w:t>
      </w:r>
      <w:r>
        <w:rPr>
          <w:spacing w:val="-2"/>
        </w:rPr>
        <w:t xml:space="preserve"> </w:t>
      </w:r>
      <w:r>
        <w:rPr>
          <w:spacing w:val="-1"/>
        </w:rPr>
        <w:t>förslagsvis</w:t>
      </w:r>
      <w:r>
        <w:rPr>
          <w:spacing w:val="1"/>
        </w:rPr>
        <w:t xml:space="preserve"> </w:t>
      </w:r>
      <w:r>
        <w:t>tas</w:t>
      </w:r>
      <w:r>
        <w:rPr>
          <w:spacing w:val="-3"/>
        </w:rPr>
        <w:t xml:space="preserve"> </w:t>
      </w:r>
      <w:r>
        <w:rPr>
          <w:spacing w:val="-1"/>
        </w:rPr>
        <w:t>bort</w:t>
      </w:r>
      <w:r>
        <w:rPr>
          <w:spacing w:val="-6"/>
        </w:rPr>
        <w:t xml:space="preserve"> </w:t>
      </w:r>
      <w:r>
        <w:t>från</w:t>
      </w:r>
      <w:r>
        <w:rPr>
          <w:spacing w:val="-3"/>
        </w:rPr>
        <w:t xml:space="preserve"> </w:t>
      </w:r>
      <w:r>
        <w:t>stadgarna.</w:t>
      </w:r>
      <w:r>
        <w:rPr>
          <w:spacing w:val="-2"/>
        </w:rPr>
        <w:t xml:space="preserve"> Kontakta </w:t>
      </w:r>
      <w:r>
        <w:t>styrelsen</w:t>
      </w:r>
      <w:r>
        <w:rPr>
          <w:spacing w:val="-3"/>
        </w:rPr>
        <w:t xml:space="preserve"> </w:t>
      </w:r>
      <w:r>
        <w:rPr>
          <w:spacing w:val="-1"/>
        </w:rPr>
        <w:t>om</w:t>
      </w:r>
      <w:r>
        <w:rPr>
          <w:spacing w:val="-4"/>
        </w:rPr>
        <w:t xml:space="preserve"> </w:t>
      </w:r>
      <w:r>
        <w:rPr>
          <w:spacing w:val="-1"/>
        </w:rPr>
        <w:t>ni</w:t>
      </w:r>
      <w:r>
        <w:rPr>
          <w:spacing w:val="-2"/>
        </w:rPr>
        <w:t xml:space="preserve"> </w:t>
      </w:r>
      <w:r>
        <w:rPr>
          <w:spacing w:val="-1"/>
        </w:rPr>
        <w:t xml:space="preserve">behöver </w:t>
      </w:r>
      <w:r>
        <w:t>få</w:t>
      </w:r>
      <w:r>
        <w:rPr>
          <w:spacing w:val="-2"/>
        </w:rPr>
        <w:t xml:space="preserve"> </w:t>
      </w:r>
      <w:r>
        <w:rPr>
          <w:spacing w:val="-1"/>
        </w:rPr>
        <w:t>tillgång</w:t>
      </w:r>
      <w:r>
        <w:t xml:space="preserve"> </w:t>
      </w:r>
      <w:r>
        <w:rPr>
          <w:spacing w:val="1"/>
        </w:rPr>
        <w:t>till</w:t>
      </w:r>
      <w:r>
        <w:rPr>
          <w:spacing w:val="75"/>
        </w:rPr>
        <w:t xml:space="preserve"> </w:t>
      </w:r>
      <w:r>
        <w:rPr>
          <w:spacing w:val="-1"/>
        </w:rPr>
        <w:t>ändringsförslaget</w:t>
      </w:r>
      <w:r>
        <w:rPr>
          <w:spacing w:val="-4"/>
        </w:rPr>
        <w:t xml:space="preserve"> </w:t>
      </w:r>
      <w:r>
        <w:rPr>
          <w:spacing w:val="-1"/>
        </w:rPr>
        <w:t>på</w:t>
      </w:r>
      <w:r>
        <w:rPr>
          <w:spacing w:val="-3"/>
        </w:rPr>
        <w:t xml:space="preserve"> </w:t>
      </w:r>
      <w:r>
        <w:rPr>
          <w:spacing w:val="-1"/>
        </w:rPr>
        <w:t>annat</w:t>
      </w:r>
      <w:r>
        <w:rPr>
          <w:spacing w:val="-3"/>
        </w:rPr>
        <w:t xml:space="preserve"> </w:t>
      </w:r>
      <w:r>
        <w:t>sätt.</w:t>
      </w:r>
    </w:p>
    <w:p w14:paraId="131E50F1" w14:textId="77777777" w:rsidR="007E1248" w:rsidRDefault="00636D0C">
      <w:pPr>
        <w:pStyle w:val="Brdtext"/>
        <w:spacing w:before="163" w:line="275" w:lineRule="auto"/>
        <w:ind w:left="120" w:right="243" w:firstLine="0"/>
      </w:pPr>
      <w:r>
        <w:rPr>
          <w:spacing w:val="-1"/>
        </w:rPr>
        <w:t>För</w:t>
      </w:r>
      <w:r>
        <w:rPr>
          <w:spacing w:val="-2"/>
        </w:rPr>
        <w:t xml:space="preserve"> </w:t>
      </w:r>
      <w:r>
        <w:t>att</w:t>
      </w:r>
      <w:r>
        <w:rPr>
          <w:spacing w:val="-4"/>
        </w:rPr>
        <w:t xml:space="preserve"> </w:t>
      </w:r>
      <w:r>
        <w:rPr>
          <w:spacing w:val="-1"/>
        </w:rPr>
        <w:t>ändra</w:t>
      </w:r>
      <w:r>
        <w:rPr>
          <w:spacing w:val="-3"/>
        </w:rPr>
        <w:t xml:space="preserve"> </w:t>
      </w:r>
      <w:r>
        <w:rPr>
          <w:spacing w:val="-1"/>
        </w:rPr>
        <w:t>stadgar</w:t>
      </w:r>
      <w:r>
        <w:rPr>
          <w:spacing w:val="-2"/>
        </w:rPr>
        <w:t xml:space="preserve"> </w:t>
      </w:r>
      <w:r>
        <w:rPr>
          <w:spacing w:val="-1"/>
        </w:rPr>
        <w:t>krävs</w:t>
      </w:r>
      <w:r>
        <w:rPr>
          <w:spacing w:val="-2"/>
        </w:rPr>
        <w:t xml:space="preserve"> </w:t>
      </w:r>
      <w:r>
        <w:t>att</w:t>
      </w:r>
      <w:r>
        <w:rPr>
          <w:spacing w:val="-3"/>
        </w:rPr>
        <w:t xml:space="preserve"> </w:t>
      </w:r>
      <w:r>
        <w:t>alla</w:t>
      </w:r>
      <w:r>
        <w:rPr>
          <w:spacing w:val="-3"/>
        </w:rPr>
        <w:t xml:space="preserve"> </w:t>
      </w:r>
      <w:r>
        <w:rPr>
          <w:spacing w:val="-1"/>
        </w:rPr>
        <w:t>medlemmar</w:t>
      </w:r>
      <w:r>
        <w:rPr>
          <w:spacing w:val="-2"/>
        </w:rPr>
        <w:t xml:space="preserve"> </w:t>
      </w:r>
      <w:r>
        <w:t>är</w:t>
      </w:r>
      <w:r>
        <w:rPr>
          <w:spacing w:val="-2"/>
        </w:rPr>
        <w:t xml:space="preserve"> </w:t>
      </w:r>
      <w:r>
        <w:rPr>
          <w:spacing w:val="-1"/>
        </w:rPr>
        <w:t>närvarande</w:t>
      </w:r>
      <w:r>
        <w:rPr>
          <w:spacing w:val="6"/>
        </w:rPr>
        <w:t xml:space="preserve"> </w:t>
      </w:r>
      <w:r>
        <w:rPr>
          <w:spacing w:val="-1"/>
        </w:rPr>
        <w:t>(personligen</w:t>
      </w:r>
      <w:r>
        <w:rPr>
          <w:spacing w:val="-4"/>
        </w:rPr>
        <w:t xml:space="preserve"> </w:t>
      </w:r>
      <w:r>
        <w:t>eller</w:t>
      </w:r>
      <w:r>
        <w:rPr>
          <w:spacing w:val="-2"/>
        </w:rPr>
        <w:t xml:space="preserve"> </w:t>
      </w:r>
      <w:r>
        <w:t>via</w:t>
      </w:r>
      <w:r>
        <w:rPr>
          <w:spacing w:val="-7"/>
        </w:rPr>
        <w:t xml:space="preserve"> </w:t>
      </w:r>
      <w:r>
        <w:rPr>
          <w:spacing w:val="-2"/>
        </w:rPr>
        <w:t>ombud)</w:t>
      </w:r>
      <w:r>
        <w:t xml:space="preserve"> </w:t>
      </w:r>
      <w:r>
        <w:rPr>
          <w:spacing w:val="-2"/>
        </w:rPr>
        <w:t>och</w:t>
      </w:r>
      <w:r>
        <w:rPr>
          <w:spacing w:val="-4"/>
        </w:rPr>
        <w:t xml:space="preserve"> </w:t>
      </w:r>
      <w:r>
        <w:t>att</w:t>
      </w:r>
      <w:r>
        <w:rPr>
          <w:spacing w:val="53"/>
          <w:w w:val="99"/>
        </w:rPr>
        <w:t xml:space="preserve"> </w:t>
      </w:r>
      <w:r>
        <w:rPr>
          <w:spacing w:val="-1"/>
        </w:rPr>
        <w:t>beslutet</w:t>
      </w:r>
      <w:r>
        <w:rPr>
          <w:spacing w:val="-4"/>
        </w:rPr>
        <w:t xml:space="preserve"> </w:t>
      </w:r>
      <w:r>
        <w:t>är</w:t>
      </w:r>
      <w:r>
        <w:rPr>
          <w:spacing w:val="-1"/>
        </w:rPr>
        <w:t xml:space="preserve"> enhälligt.</w:t>
      </w:r>
      <w:r>
        <w:rPr>
          <w:spacing w:val="-4"/>
        </w:rPr>
        <w:t xml:space="preserve"> </w:t>
      </w:r>
      <w:r>
        <w:rPr>
          <w:spacing w:val="1"/>
        </w:rPr>
        <w:t>Då</w:t>
      </w:r>
      <w:r>
        <w:rPr>
          <w:spacing w:val="-3"/>
        </w:rPr>
        <w:t xml:space="preserve"> </w:t>
      </w:r>
      <w:r>
        <w:rPr>
          <w:spacing w:val="-1"/>
        </w:rPr>
        <w:t>det</w:t>
      </w:r>
      <w:r>
        <w:rPr>
          <w:spacing w:val="-3"/>
        </w:rPr>
        <w:t xml:space="preserve"> </w:t>
      </w:r>
      <w:r>
        <w:t>är</w:t>
      </w:r>
      <w:r>
        <w:rPr>
          <w:spacing w:val="-2"/>
        </w:rPr>
        <w:t xml:space="preserve"> </w:t>
      </w:r>
      <w:r>
        <w:rPr>
          <w:spacing w:val="-1"/>
        </w:rPr>
        <w:t>ovanligt</w:t>
      </w:r>
      <w:r>
        <w:rPr>
          <w:spacing w:val="-3"/>
        </w:rPr>
        <w:t xml:space="preserve"> </w:t>
      </w:r>
      <w:r>
        <w:t>att</w:t>
      </w:r>
      <w:r>
        <w:rPr>
          <w:spacing w:val="-3"/>
        </w:rPr>
        <w:t xml:space="preserve"> </w:t>
      </w:r>
      <w:r>
        <w:t>alla</w:t>
      </w:r>
      <w:r>
        <w:rPr>
          <w:spacing w:val="-3"/>
        </w:rPr>
        <w:t xml:space="preserve"> </w:t>
      </w:r>
      <w:r>
        <w:rPr>
          <w:spacing w:val="-1"/>
        </w:rPr>
        <w:t>medlemmar</w:t>
      </w:r>
      <w:r>
        <w:rPr>
          <w:spacing w:val="-3"/>
        </w:rPr>
        <w:t xml:space="preserve"> </w:t>
      </w:r>
      <w:r>
        <w:t>är</w:t>
      </w:r>
      <w:r>
        <w:rPr>
          <w:spacing w:val="-2"/>
        </w:rPr>
        <w:t xml:space="preserve"> </w:t>
      </w:r>
      <w:r>
        <w:rPr>
          <w:spacing w:val="-1"/>
        </w:rPr>
        <w:t>närvarade</w:t>
      </w:r>
      <w:r>
        <w:rPr>
          <w:spacing w:val="-2"/>
        </w:rPr>
        <w:t xml:space="preserve"> </w:t>
      </w:r>
      <w:r>
        <w:rPr>
          <w:spacing w:val="-1"/>
        </w:rPr>
        <w:t>kommer det</w:t>
      </w:r>
      <w:r>
        <w:rPr>
          <w:spacing w:val="-3"/>
        </w:rPr>
        <w:t xml:space="preserve"> </w:t>
      </w:r>
      <w:r>
        <w:rPr>
          <w:spacing w:val="-1"/>
        </w:rPr>
        <w:t>sannolikt</w:t>
      </w:r>
      <w:r>
        <w:rPr>
          <w:spacing w:val="-3"/>
        </w:rPr>
        <w:t xml:space="preserve"> </w:t>
      </w:r>
      <w:r>
        <w:t>att</w:t>
      </w:r>
      <w:r>
        <w:rPr>
          <w:spacing w:val="-4"/>
        </w:rPr>
        <w:t xml:space="preserve"> </w:t>
      </w:r>
      <w:r>
        <w:rPr>
          <w:spacing w:val="-1"/>
        </w:rPr>
        <w:t>krävas</w:t>
      </w:r>
      <w:r>
        <w:rPr>
          <w:spacing w:val="63"/>
        </w:rPr>
        <w:t xml:space="preserve"> </w:t>
      </w:r>
      <w:r>
        <w:t>ytterligare</w:t>
      </w:r>
      <w:r>
        <w:rPr>
          <w:spacing w:val="-8"/>
        </w:rPr>
        <w:t xml:space="preserve"> </w:t>
      </w:r>
      <w:r>
        <w:t>en</w:t>
      </w:r>
      <w:r>
        <w:rPr>
          <w:spacing w:val="-3"/>
        </w:rPr>
        <w:t xml:space="preserve"> </w:t>
      </w:r>
      <w:r>
        <w:rPr>
          <w:spacing w:val="-1"/>
        </w:rPr>
        <w:t>stämma</w:t>
      </w:r>
      <w:r>
        <w:rPr>
          <w:spacing w:val="-3"/>
        </w:rPr>
        <w:t xml:space="preserve"> </w:t>
      </w:r>
      <w:r>
        <w:rPr>
          <w:spacing w:val="-1"/>
        </w:rPr>
        <w:t>där</w:t>
      </w:r>
      <w:r>
        <w:rPr>
          <w:spacing w:val="-3"/>
        </w:rPr>
        <w:t xml:space="preserve"> </w:t>
      </w:r>
      <w:r>
        <w:t>två</w:t>
      </w:r>
      <w:r>
        <w:rPr>
          <w:spacing w:val="-4"/>
        </w:rPr>
        <w:t xml:space="preserve"> </w:t>
      </w:r>
      <w:r>
        <w:rPr>
          <w:spacing w:val="-1"/>
        </w:rPr>
        <w:t>tredjedelar</w:t>
      </w:r>
      <w:r>
        <w:rPr>
          <w:spacing w:val="-2"/>
        </w:rPr>
        <w:t xml:space="preserve"> </w:t>
      </w:r>
      <w:r>
        <w:t>av</w:t>
      </w:r>
      <w:r>
        <w:rPr>
          <w:spacing w:val="-2"/>
        </w:rPr>
        <w:t xml:space="preserve"> </w:t>
      </w:r>
      <w:r>
        <w:rPr>
          <w:spacing w:val="-1"/>
        </w:rPr>
        <w:t>de</w:t>
      </w:r>
      <w:r>
        <w:rPr>
          <w:spacing w:val="-3"/>
        </w:rPr>
        <w:t xml:space="preserve"> </w:t>
      </w:r>
      <w:r>
        <w:rPr>
          <w:spacing w:val="-2"/>
        </w:rPr>
        <w:t>närvarande</w:t>
      </w:r>
      <w:r>
        <w:rPr>
          <w:spacing w:val="-3"/>
        </w:rPr>
        <w:t xml:space="preserve"> </w:t>
      </w:r>
      <w:r>
        <w:rPr>
          <w:spacing w:val="-1"/>
        </w:rPr>
        <w:t>medlemmarna</w:t>
      </w:r>
      <w:r>
        <w:rPr>
          <w:spacing w:val="-3"/>
        </w:rPr>
        <w:t xml:space="preserve"> </w:t>
      </w:r>
      <w:r>
        <w:rPr>
          <w:spacing w:val="-1"/>
        </w:rPr>
        <w:t>röstar</w:t>
      </w:r>
      <w:r>
        <w:rPr>
          <w:spacing w:val="-3"/>
        </w:rPr>
        <w:t xml:space="preserve"> </w:t>
      </w:r>
      <w:r>
        <w:rPr>
          <w:spacing w:val="-1"/>
        </w:rPr>
        <w:t>för</w:t>
      </w:r>
      <w:r>
        <w:rPr>
          <w:spacing w:val="-3"/>
        </w:rPr>
        <w:t xml:space="preserve"> </w:t>
      </w:r>
      <w:r>
        <w:rPr>
          <w:spacing w:val="-1"/>
        </w:rPr>
        <w:t>ändringen</w:t>
      </w:r>
      <w:r>
        <w:rPr>
          <w:spacing w:val="6"/>
        </w:rPr>
        <w:t xml:space="preserve"> </w:t>
      </w:r>
      <w:r>
        <w:rPr>
          <w:spacing w:val="-1"/>
        </w:rPr>
        <w:t>för</w:t>
      </w:r>
      <w:r>
        <w:rPr>
          <w:spacing w:val="-3"/>
        </w:rPr>
        <w:t xml:space="preserve"> </w:t>
      </w:r>
      <w:r>
        <w:t>att</w:t>
      </w:r>
      <w:r>
        <w:rPr>
          <w:spacing w:val="-5"/>
        </w:rPr>
        <w:t xml:space="preserve"> </w:t>
      </w:r>
      <w:r>
        <w:rPr>
          <w:spacing w:val="-3"/>
        </w:rPr>
        <w:t>den</w:t>
      </w:r>
      <w:r>
        <w:rPr>
          <w:spacing w:val="77"/>
          <w:w w:val="99"/>
        </w:rPr>
        <w:t xml:space="preserve"> </w:t>
      </w:r>
      <w:r>
        <w:t>ska</w:t>
      </w:r>
      <w:r>
        <w:rPr>
          <w:spacing w:val="-3"/>
        </w:rPr>
        <w:t xml:space="preserve"> </w:t>
      </w:r>
      <w:r>
        <w:rPr>
          <w:spacing w:val="-2"/>
        </w:rPr>
        <w:t>kunna</w:t>
      </w:r>
      <w:r>
        <w:rPr>
          <w:spacing w:val="-3"/>
        </w:rPr>
        <w:t xml:space="preserve"> </w:t>
      </w:r>
      <w:r>
        <w:rPr>
          <w:spacing w:val="-1"/>
        </w:rPr>
        <w:t>godkännas.</w:t>
      </w:r>
      <w:r>
        <w:rPr>
          <w:spacing w:val="-4"/>
        </w:rPr>
        <w:t xml:space="preserve"> </w:t>
      </w:r>
      <w:r>
        <w:rPr>
          <w:spacing w:val="-1"/>
        </w:rPr>
        <w:t>Förutsatt</w:t>
      </w:r>
      <w:r>
        <w:rPr>
          <w:spacing w:val="-4"/>
        </w:rPr>
        <w:t xml:space="preserve"> </w:t>
      </w:r>
      <w:r>
        <w:t>att</w:t>
      </w:r>
      <w:r>
        <w:rPr>
          <w:spacing w:val="-4"/>
        </w:rPr>
        <w:t xml:space="preserve"> </w:t>
      </w:r>
      <w:r>
        <w:rPr>
          <w:spacing w:val="-1"/>
        </w:rPr>
        <w:t>majoriteten</w:t>
      </w:r>
      <w:r>
        <w:rPr>
          <w:spacing w:val="-4"/>
        </w:rPr>
        <w:t xml:space="preserve"> </w:t>
      </w:r>
      <w:r>
        <w:t>är</w:t>
      </w:r>
      <w:r>
        <w:rPr>
          <w:spacing w:val="-2"/>
        </w:rPr>
        <w:t xml:space="preserve"> för </w:t>
      </w:r>
      <w:r>
        <w:rPr>
          <w:spacing w:val="-1"/>
        </w:rPr>
        <w:t>ändringsförslaget</w:t>
      </w:r>
      <w:r>
        <w:rPr>
          <w:spacing w:val="-3"/>
        </w:rPr>
        <w:t xml:space="preserve"> </w:t>
      </w:r>
      <w:r>
        <w:rPr>
          <w:spacing w:val="-1"/>
        </w:rPr>
        <w:t>på</w:t>
      </w:r>
      <w:r>
        <w:rPr>
          <w:spacing w:val="-3"/>
        </w:rPr>
        <w:t xml:space="preserve"> </w:t>
      </w:r>
      <w:r>
        <w:rPr>
          <w:spacing w:val="-1"/>
        </w:rPr>
        <w:t>denna</w:t>
      </w:r>
      <w:r>
        <w:rPr>
          <w:spacing w:val="-3"/>
        </w:rPr>
        <w:t xml:space="preserve"> </w:t>
      </w:r>
      <w:r>
        <w:rPr>
          <w:spacing w:val="-1"/>
        </w:rPr>
        <w:t>stämma.</w:t>
      </w:r>
    </w:p>
    <w:p w14:paraId="07661A2B" w14:textId="77777777" w:rsidR="007E1248" w:rsidRDefault="007E1248">
      <w:pPr>
        <w:spacing w:line="275" w:lineRule="auto"/>
      </w:pPr>
    </w:p>
    <w:p w14:paraId="655D7CE9" w14:textId="77777777" w:rsidR="00C6041F" w:rsidRDefault="00C6041F">
      <w:pPr>
        <w:spacing w:line="275" w:lineRule="auto"/>
      </w:pPr>
    </w:p>
    <w:p w14:paraId="51335E1E" w14:textId="0201D523" w:rsidR="007E1248" w:rsidRDefault="00A31E57">
      <w:pPr>
        <w:pStyle w:val="Rubrik1"/>
        <w:spacing w:line="529" w:lineRule="exact"/>
        <w:rPr>
          <w:color w:val="2E5395"/>
          <w:spacing w:val="-1"/>
        </w:rPr>
      </w:pPr>
      <w:bookmarkStart w:id="4" w:name="Fart-_och_infartshinder"/>
      <w:bookmarkEnd w:id="4"/>
      <w:r>
        <w:rPr>
          <w:color w:val="2E5395"/>
          <w:spacing w:val="-1"/>
        </w:rPr>
        <w:t>Upphandling</w:t>
      </w:r>
      <w:r w:rsidR="009D4103">
        <w:rPr>
          <w:color w:val="2E5395"/>
          <w:spacing w:val="-1"/>
        </w:rPr>
        <w:t xml:space="preserve"> och genomförande u</w:t>
      </w:r>
      <w:r>
        <w:rPr>
          <w:color w:val="2E5395"/>
          <w:spacing w:val="-1"/>
        </w:rPr>
        <w:t xml:space="preserve">tbyte Glasbetong partier </w:t>
      </w:r>
      <w:r w:rsidR="009D4103">
        <w:rPr>
          <w:color w:val="2E5395"/>
          <w:spacing w:val="-1"/>
        </w:rPr>
        <w:t xml:space="preserve">i </w:t>
      </w:r>
      <w:r>
        <w:rPr>
          <w:color w:val="2E5395"/>
          <w:spacing w:val="-1"/>
        </w:rPr>
        <w:t>portar.</w:t>
      </w:r>
    </w:p>
    <w:p w14:paraId="35B9E639" w14:textId="168A3C2D" w:rsidR="00C6041F" w:rsidRPr="00C6041F" w:rsidRDefault="00C6041F" w:rsidP="005E0759">
      <w:pPr>
        <w:pStyle w:val="Brdtext"/>
        <w:ind w:left="142" w:firstLine="0"/>
      </w:pPr>
      <w:r>
        <w:t>Föreningens glasbetongpartier i portarna är att betraktas om åldrad</w:t>
      </w:r>
      <w:r w:rsidR="00BB7B07">
        <w:t>e</w:t>
      </w:r>
      <w:r>
        <w:t xml:space="preserve"> och uttjänt, ni har säkert m</w:t>
      </w:r>
      <w:r w:rsidR="00BB7B07">
        <w:t>ä</w:t>
      </w:r>
      <w:r>
        <w:t>rkt att flera glas</w:t>
      </w:r>
      <w:r w:rsidR="00936BF3">
        <w:t>kuber</w:t>
      </w:r>
      <w:r>
        <w:t xml:space="preserve"> är trasiga, det läcker in genom uppluckrade fogar. </w:t>
      </w:r>
      <w:r w:rsidR="00B145F3">
        <w:t xml:space="preserve"> Flera partier lutar och kan medföra risk</w:t>
      </w:r>
      <w:r w:rsidR="00BB7B07">
        <w:t>er</w:t>
      </w:r>
      <w:r w:rsidR="00B145F3">
        <w:t>, sprängningar i området har säkerligen påverkat lutning till viss del.  Styrelsen har under en tid arbetat med bygglov och gestaltning av nya partier, det arbetet har skett i samverkan med grannföreningen Turkosen samt Nacka antikvarie. Styrelsen har medverkat på möte med Miljö och Stadsbyggnads ordför</w:t>
      </w:r>
      <w:r w:rsidR="00BB7B07">
        <w:t>a</w:t>
      </w:r>
      <w:r w:rsidR="00B145F3">
        <w:t>nde på Nacka kommun, det för att lyfta fråga om vikten att häva kultur</w:t>
      </w:r>
      <w:r w:rsidR="00BB7B07">
        <w:t xml:space="preserve"> benämning</w:t>
      </w:r>
      <w:r w:rsidR="00B145F3">
        <w:t xml:space="preserve"> för glasbetong</w:t>
      </w:r>
      <w:r w:rsidR="00BB7B07">
        <w:t>en</w:t>
      </w:r>
      <w:r w:rsidR="00B145F3">
        <w:t xml:space="preserve">. Styrelsen motiverar lika gestaltning som närliggande </w:t>
      </w:r>
      <w:r w:rsidR="00BE5739">
        <w:t>grannföreningar</w:t>
      </w:r>
      <w:r w:rsidR="00B145F3">
        <w:t xml:space="preserve"> </w:t>
      </w:r>
      <w:r w:rsidR="00BB7B07">
        <w:t>med samma</w:t>
      </w:r>
      <w:r w:rsidR="00B145F3">
        <w:t xml:space="preserve"> byggnad</w:t>
      </w:r>
      <w:r w:rsidR="00BB7B07">
        <w:t>er</w:t>
      </w:r>
      <w:r w:rsidR="00B145F3">
        <w:t xml:space="preserve"> </w:t>
      </w:r>
      <w:r w:rsidR="00BB7B07">
        <w:t>”</w:t>
      </w:r>
      <w:r w:rsidR="00B145F3">
        <w:t>Tågvagnar</w:t>
      </w:r>
      <w:r w:rsidR="00BB7B07">
        <w:t>”</w:t>
      </w:r>
      <w:r w:rsidR="00B145F3">
        <w:t>.</w:t>
      </w:r>
      <w:r w:rsidR="00BE5739">
        <w:t xml:space="preserve"> Vi har nått målet och ett bygglov kommer beviljas, styrelsen lyfter därför till mötet för fråga om beslut </w:t>
      </w:r>
      <w:r w:rsidR="00936BF3">
        <w:t xml:space="preserve">att </w:t>
      </w:r>
      <w:r w:rsidR="00BE5739">
        <w:t xml:space="preserve">ge styrelsen mandat upphandla entreprenad </w:t>
      </w:r>
      <w:r w:rsidR="00936BF3">
        <w:t xml:space="preserve">samt </w:t>
      </w:r>
      <w:r w:rsidR="00BE5739">
        <w:t xml:space="preserve">genomföra utbyte av partier </w:t>
      </w:r>
      <w:r w:rsidR="00BB7B07">
        <w:t xml:space="preserve">- </w:t>
      </w:r>
      <w:r w:rsidR="00BE5739">
        <w:t>29 portar och 3 partier i varder port.</w:t>
      </w:r>
      <w:r w:rsidR="00BB7B07">
        <w:t xml:space="preserve"> Ekonomisk konsekvens – sparade medel från försäljningar.</w:t>
      </w:r>
    </w:p>
    <w:p w14:paraId="6CD6206F" w14:textId="77777777" w:rsidR="007E1248" w:rsidRDefault="007E1248">
      <w:pPr>
        <w:spacing w:before="8"/>
        <w:rPr>
          <w:rFonts w:ascii="Calibri" w:eastAsia="Calibri" w:hAnsi="Calibri" w:cs="Calibri"/>
          <w:sz w:val="19"/>
          <w:szCs w:val="19"/>
        </w:rPr>
      </w:pPr>
    </w:p>
    <w:p w14:paraId="637DE043" w14:textId="77777777" w:rsidR="005124BE" w:rsidRDefault="005124BE" w:rsidP="005124BE">
      <w:pPr>
        <w:spacing w:line="241" w:lineRule="auto"/>
      </w:pPr>
      <w:bookmarkStart w:id="5" w:name="Valberedningens_förslag"/>
      <w:bookmarkEnd w:id="5"/>
    </w:p>
    <w:p w14:paraId="6F115EC7" w14:textId="77777777" w:rsidR="005124BE" w:rsidRDefault="005124BE" w:rsidP="005124BE">
      <w:pPr>
        <w:spacing w:line="241" w:lineRule="auto"/>
      </w:pPr>
      <w:r>
        <w:t>Efter ordinarie möte, finns möjlighet att ställa frågor till styrelsen och HSB representant</w:t>
      </w:r>
    </w:p>
    <w:p w14:paraId="086DDC7A" w14:textId="77777777" w:rsidR="005124BE" w:rsidRDefault="005124BE" w:rsidP="005124BE">
      <w:pPr>
        <w:spacing w:line="241" w:lineRule="auto"/>
      </w:pPr>
    </w:p>
    <w:p w14:paraId="79AFE240" w14:textId="44B59773" w:rsidR="005124BE" w:rsidRDefault="005124BE" w:rsidP="005124BE">
      <w:pPr>
        <w:spacing w:line="241" w:lineRule="auto"/>
      </w:pPr>
      <w:r>
        <w:t xml:space="preserve">Styrelsens årsredovisning och revisorns berättelse </w:t>
      </w:r>
      <w:r w:rsidR="0059267F">
        <w:t xml:space="preserve"> samt valberedningens förslag </w:t>
      </w:r>
      <w:r>
        <w:t xml:space="preserve">kommer finns tillgängligt senast 1 vecka innan årsmöte på föreningens hemsida: </w:t>
      </w:r>
      <w:hyperlink r:id="rId9" w:history="1">
        <w:r w:rsidRPr="00D16C90">
          <w:rPr>
            <w:rStyle w:val="Hyperlnk"/>
          </w:rPr>
          <w:t>www.info@brfedolandet.se</w:t>
        </w:r>
      </w:hyperlink>
    </w:p>
    <w:p w14:paraId="066D43A1" w14:textId="77777777" w:rsidR="0059267F" w:rsidRDefault="0059267F" w:rsidP="005124BE">
      <w:pPr>
        <w:spacing w:line="241" w:lineRule="auto"/>
      </w:pPr>
    </w:p>
    <w:p w14:paraId="6B879859" w14:textId="57A442DC" w:rsidR="005124BE" w:rsidRDefault="0059267F" w:rsidP="005124BE">
      <w:pPr>
        <w:spacing w:line="241" w:lineRule="auto"/>
      </w:pPr>
      <w:r>
        <w:t>Information gestaltning nya partier kommer finnas tillgängligt 1 vecka innan möte.</w:t>
      </w:r>
    </w:p>
    <w:p w14:paraId="24F696F2" w14:textId="77777777" w:rsidR="0059267F" w:rsidRDefault="0059267F" w:rsidP="005124BE">
      <w:pPr>
        <w:spacing w:line="241" w:lineRule="auto"/>
      </w:pPr>
    </w:p>
    <w:p w14:paraId="4BEC8C23" w14:textId="28C83DC6" w:rsidR="005124BE" w:rsidRDefault="005124BE" w:rsidP="005124BE">
      <w:pPr>
        <w:spacing w:line="241" w:lineRule="auto"/>
      </w:pPr>
      <w:r>
        <w:t xml:space="preserve">Om du har några frågor eller önskar få dokumenten i pappersform, är du välkommen att mejla oss på adressen </w:t>
      </w:r>
      <w:hyperlink r:id="rId10" w:history="1">
        <w:r w:rsidRPr="00D16C90">
          <w:rPr>
            <w:rStyle w:val="Hyperlnk"/>
          </w:rPr>
          <w:t>info@edolandet.se</w:t>
        </w:r>
      </w:hyperlink>
      <w:r w:rsidR="00350539">
        <w:t xml:space="preserve"> (Det kommer finnas utskrivet några ex på städdagen 17 maj för intresserade)</w:t>
      </w:r>
    </w:p>
    <w:p w14:paraId="59C79C27" w14:textId="77777777" w:rsidR="005124BE" w:rsidRDefault="005124BE" w:rsidP="005124BE">
      <w:pPr>
        <w:spacing w:line="241" w:lineRule="auto"/>
      </w:pPr>
    </w:p>
    <w:p w14:paraId="54383ECF" w14:textId="77777777" w:rsidR="005124BE" w:rsidRDefault="005124BE" w:rsidP="005124BE">
      <w:pPr>
        <w:spacing w:line="241" w:lineRule="auto"/>
      </w:pPr>
    </w:p>
    <w:p w14:paraId="0CCE6FAE" w14:textId="471C022D" w:rsidR="005124BE" w:rsidRDefault="005124BE" w:rsidP="005124BE">
      <w:pPr>
        <w:spacing w:line="241" w:lineRule="auto"/>
      </w:pPr>
      <w:r>
        <w:t>VARMT VÄLKOMNA</w:t>
      </w:r>
    </w:p>
    <w:p w14:paraId="669F2FF0" w14:textId="77777777" w:rsidR="005124BE" w:rsidRDefault="005124BE" w:rsidP="005124BE">
      <w:pPr>
        <w:spacing w:line="241" w:lineRule="auto"/>
      </w:pPr>
    </w:p>
    <w:p w14:paraId="23CF6E72" w14:textId="77777777" w:rsidR="007E1248" w:rsidRDefault="005124BE" w:rsidP="005124BE">
      <w:pPr>
        <w:spacing w:line="241" w:lineRule="auto"/>
      </w:pPr>
      <w:r>
        <w:t xml:space="preserve">/ </w:t>
      </w:r>
      <w:r w:rsidR="005121E7">
        <w:t>Styrelsen</w:t>
      </w:r>
    </w:p>
    <w:p w14:paraId="3622B2B9" w14:textId="77777777" w:rsidR="005121E7" w:rsidRDefault="005121E7" w:rsidP="005124BE">
      <w:pPr>
        <w:spacing w:line="241" w:lineRule="auto"/>
      </w:pPr>
    </w:p>
    <w:p w14:paraId="6A994ECA" w14:textId="77777777" w:rsidR="005121E7" w:rsidRDefault="005121E7" w:rsidP="005124BE">
      <w:pPr>
        <w:spacing w:line="241" w:lineRule="auto"/>
      </w:pPr>
    </w:p>
    <w:sectPr w:rsidR="005121E7">
      <w:pgSz w:w="11910" w:h="16840"/>
      <w:pgMar w:top="1000" w:right="640" w:bottom="1240" w:left="600" w:header="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A592" w14:textId="77777777" w:rsidR="00636D0C" w:rsidRDefault="00636D0C">
      <w:r>
        <w:separator/>
      </w:r>
    </w:p>
  </w:endnote>
  <w:endnote w:type="continuationSeparator" w:id="0">
    <w:p w14:paraId="7EF61544" w14:textId="77777777" w:rsidR="00636D0C" w:rsidRDefault="0063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AF72" w14:textId="419984F5" w:rsidR="002D493B" w:rsidRPr="002D493B" w:rsidRDefault="002D493B" w:rsidP="002D493B">
    <w:pPr>
      <w:pStyle w:val="Sidfot"/>
    </w:pPr>
    <w:r>
      <w:t xml:space="preserve">Brf Edölandet, e-post: </w:t>
    </w:r>
    <w:hyperlink r:id="rId1" w:history="1">
      <w:r w:rsidRPr="00D16C90">
        <w:rPr>
          <w:rStyle w:val="Hyperlnk"/>
        </w:rPr>
        <w:t>info@brfedolandet.se</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D4AC" w14:textId="77777777" w:rsidR="00636D0C" w:rsidRDefault="00636D0C">
      <w:r>
        <w:separator/>
      </w:r>
    </w:p>
  </w:footnote>
  <w:footnote w:type="continuationSeparator" w:id="0">
    <w:p w14:paraId="69AF1826" w14:textId="77777777" w:rsidR="00636D0C" w:rsidRDefault="00636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83E5" w14:textId="77278182" w:rsidR="002D493B" w:rsidRPr="002D493B" w:rsidRDefault="002D493B" w:rsidP="002D493B">
    <w:pPr>
      <w:pStyle w:val="Sidhuvud"/>
    </w:pPr>
    <w:r>
      <w:t>2025-05-07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7E75"/>
    <w:multiLevelType w:val="hybridMultilevel"/>
    <w:tmpl w:val="5DF2A198"/>
    <w:lvl w:ilvl="0" w:tplc="CC9C2E78">
      <w:start w:val="1"/>
      <w:numFmt w:val="bullet"/>
      <w:lvlText w:val="-"/>
      <w:lvlJc w:val="left"/>
      <w:pPr>
        <w:ind w:left="250" w:hanging="130"/>
      </w:pPr>
      <w:rPr>
        <w:rFonts w:ascii="Calibri" w:eastAsia="Calibri" w:hAnsi="Calibri" w:hint="default"/>
        <w:sz w:val="24"/>
        <w:szCs w:val="24"/>
      </w:rPr>
    </w:lvl>
    <w:lvl w:ilvl="1" w:tplc="FE70D7E0">
      <w:start w:val="1"/>
      <w:numFmt w:val="bullet"/>
      <w:lvlText w:val="•"/>
      <w:lvlJc w:val="left"/>
      <w:pPr>
        <w:ind w:left="1289" w:hanging="130"/>
      </w:pPr>
      <w:rPr>
        <w:rFonts w:hint="default"/>
      </w:rPr>
    </w:lvl>
    <w:lvl w:ilvl="2" w:tplc="338AA2E8">
      <w:start w:val="1"/>
      <w:numFmt w:val="bullet"/>
      <w:lvlText w:val="•"/>
      <w:lvlJc w:val="left"/>
      <w:pPr>
        <w:ind w:left="2329" w:hanging="130"/>
      </w:pPr>
      <w:rPr>
        <w:rFonts w:hint="default"/>
      </w:rPr>
    </w:lvl>
    <w:lvl w:ilvl="3" w:tplc="2F2AB15C">
      <w:start w:val="1"/>
      <w:numFmt w:val="bullet"/>
      <w:lvlText w:val="•"/>
      <w:lvlJc w:val="left"/>
      <w:pPr>
        <w:ind w:left="3368" w:hanging="130"/>
      </w:pPr>
      <w:rPr>
        <w:rFonts w:hint="default"/>
      </w:rPr>
    </w:lvl>
    <w:lvl w:ilvl="4" w:tplc="8794D97A">
      <w:start w:val="1"/>
      <w:numFmt w:val="bullet"/>
      <w:lvlText w:val="•"/>
      <w:lvlJc w:val="left"/>
      <w:pPr>
        <w:ind w:left="4408" w:hanging="130"/>
      </w:pPr>
      <w:rPr>
        <w:rFonts w:hint="default"/>
      </w:rPr>
    </w:lvl>
    <w:lvl w:ilvl="5" w:tplc="A34667EA">
      <w:start w:val="1"/>
      <w:numFmt w:val="bullet"/>
      <w:lvlText w:val="•"/>
      <w:lvlJc w:val="left"/>
      <w:pPr>
        <w:ind w:left="5447" w:hanging="130"/>
      </w:pPr>
      <w:rPr>
        <w:rFonts w:hint="default"/>
      </w:rPr>
    </w:lvl>
    <w:lvl w:ilvl="6" w:tplc="ED1CE3FA">
      <w:start w:val="1"/>
      <w:numFmt w:val="bullet"/>
      <w:lvlText w:val="•"/>
      <w:lvlJc w:val="left"/>
      <w:pPr>
        <w:ind w:left="6487" w:hanging="130"/>
      </w:pPr>
      <w:rPr>
        <w:rFonts w:hint="default"/>
      </w:rPr>
    </w:lvl>
    <w:lvl w:ilvl="7" w:tplc="AE104758">
      <w:start w:val="1"/>
      <w:numFmt w:val="bullet"/>
      <w:lvlText w:val="•"/>
      <w:lvlJc w:val="left"/>
      <w:pPr>
        <w:ind w:left="7526" w:hanging="130"/>
      </w:pPr>
      <w:rPr>
        <w:rFonts w:hint="default"/>
      </w:rPr>
    </w:lvl>
    <w:lvl w:ilvl="8" w:tplc="64A47EE2">
      <w:start w:val="1"/>
      <w:numFmt w:val="bullet"/>
      <w:lvlText w:val="•"/>
      <w:lvlJc w:val="left"/>
      <w:pPr>
        <w:ind w:left="8566" w:hanging="130"/>
      </w:pPr>
      <w:rPr>
        <w:rFonts w:hint="default"/>
      </w:rPr>
    </w:lvl>
  </w:abstractNum>
  <w:abstractNum w:abstractNumId="1" w15:restartNumberingAfterBreak="0">
    <w:nsid w:val="33E044BD"/>
    <w:multiLevelType w:val="hybridMultilevel"/>
    <w:tmpl w:val="84A66356"/>
    <w:lvl w:ilvl="0" w:tplc="5F28147A">
      <w:start w:val="1"/>
      <w:numFmt w:val="decimal"/>
      <w:lvlText w:val="%1."/>
      <w:lvlJc w:val="left"/>
      <w:pPr>
        <w:ind w:left="1201" w:hanging="361"/>
      </w:pPr>
      <w:rPr>
        <w:rFonts w:ascii="Calibri" w:eastAsia="Calibri" w:hAnsi="Calibri" w:hint="default"/>
        <w:spacing w:val="-2"/>
        <w:sz w:val="24"/>
        <w:szCs w:val="24"/>
      </w:rPr>
    </w:lvl>
    <w:lvl w:ilvl="1" w:tplc="D07E29C0">
      <w:start w:val="1"/>
      <w:numFmt w:val="bullet"/>
      <w:lvlText w:val="•"/>
      <w:lvlJc w:val="left"/>
      <w:pPr>
        <w:ind w:left="2103" w:hanging="361"/>
      </w:pPr>
      <w:rPr>
        <w:rFonts w:hint="default"/>
      </w:rPr>
    </w:lvl>
    <w:lvl w:ilvl="2" w:tplc="015A4DFA">
      <w:start w:val="1"/>
      <w:numFmt w:val="bullet"/>
      <w:lvlText w:val="•"/>
      <w:lvlJc w:val="left"/>
      <w:pPr>
        <w:ind w:left="3005" w:hanging="361"/>
      </w:pPr>
      <w:rPr>
        <w:rFonts w:hint="default"/>
      </w:rPr>
    </w:lvl>
    <w:lvl w:ilvl="3" w:tplc="F84626B6">
      <w:start w:val="1"/>
      <w:numFmt w:val="bullet"/>
      <w:lvlText w:val="•"/>
      <w:lvlJc w:val="left"/>
      <w:pPr>
        <w:ind w:left="3908" w:hanging="361"/>
      </w:pPr>
      <w:rPr>
        <w:rFonts w:hint="default"/>
      </w:rPr>
    </w:lvl>
    <w:lvl w:ilvl="4" w:tplc="7B5036EA">
      <w:start w:val="1"/>
      <w:numFmt w:val="bullet"/>
      <w:lvlText w:val="•"/>
      <w:lvlJc w:val="left"/>
      <w:pPr>
        <w:ind w:left="4810" w:hanging="361"/>
      </w:pPr>
      <w:rPr>
        <w:rFonts w:hint="default"/>
      </w:rPr>
    </w:lvl>
    <w:lvl w:ilvl="5" w:tplc="0F70A69A">
      <w:start w:val="1"/>
      <w:numFmt w:val="bullet"/>
      <w:lvlText w:val="•"/>
      <w:lvlJc w:val="left"/>
      <w:pPr>
        <w:ind w:left="5713" w:hanging="361"/>
      </w:pPr>
      <w:rPr>
        <w:rFonts w:hint="default"/>
      </w:rPr>
    </w:lvl>
    <w:lvl w:ilvl="6" w:tplc="D0362A22">
      <w:start w:val="1"/>
      <w:numFmt w:val="bullet"/>
      <w:lvlText w:val="•"/>
      <w:lvlJc w:val="left"/>
      <w:pPr>
        <w:ind w:left="6615" w:hanging="361"/>
      </w:pPr>
      <w:rPr>
        <w:rFonts w:hint="default"/>
      </w:rPr>
    </w:lvl>
    <w:lvl w:ilvl="7" w:tplc="A0D4873A">
      <w:start w:val="1"/>
      <w:numFmt w:val="bullet"/>
      <w:lvlText w:val="•"/>
      <w:lvlJc w:val="left"/>
      <w:pPr>
        <w:ind w:left="7517" w:hanging="361"/>
      </w:pPr>
      <w:rPr>
        <w:rFonts w:hint="default"/>
      </w:rPr>
    </w:lvl>
    <w:lvl w:ilvl="8" w:tplc="2B4C7C30">
      <w:start w:val="1"/>
      <w:numFmt w:val="bullet"/>
      <w:lvlText w:val="•"/>
      <w:lvlJc w:val="left"/>
      <w:pPr>
        <w:ind w:left="8420" w:hanging="361"/>
      </w:pPr>
      <w:rPr>
        <w:rFonts w:hint="default"/>
      </w:rPr>
    </w:lvl>
  </w:abstractNum>
  <w:abstractNum w:abstractNumId="2" w15:restartNumberingAfterBreak="0">
    <w:nsid w:val="3AC720E6"/>
    <w:multiLevelType w:val="hybridMultilevel"/>
    <w:tmpl w:val="B7B4F3EE"/>
    <w:lvl w:ilvl="0" w:tplc="8B62C576">
      <w:start w:val="1"/>
      <w:numFmt w:val="bullet"/>
      <w:lvlText w:val=""/>
      <w:lvlJc w:val="left"/>
      <w:pPr>
        <w:ind w:left="1201" w:hanging="361"/>
      </w:pPr>
      <w:rPr>
        <w:rFonts w:ascii="Symbol" w:eastAsia="Symbol" w:hAnsi="Symbol" w:hint="default"/>
        <w:sz w:val="24"/>
        <w:szCs w:val="24"/>
      </w:rPr>
    </w:lvl>
    <w:lvl w:ilvl="1" w:tplc="D752E55E">
      <w:start w:val="1"/>
      <w:numFmt w:val="bullet"/>
      <w:lvlText w:val="•"/>
      <w:lvlJc w:val="left"/>
      <w:pPr>
        <w:ind w:left="2147" w:hanging="361"/>
      </w:pPr>
      <w:rPr>
        <w:rFonts w:hint="default"/>
      </w:rPr>
    </w:lvl>
    <w:lvl w:ilvl="2" w:tplc="C4F687A4">
      <w:start w:val="1"/>
      <w:numFmt w:val="bullet"/>
      <w:lvlText w:val="•"/>
      <w:lvlJc w:val="left"/>
      <w:pPr>
        <w:ind w:left="3093" w:hanging="361"/>
      </w:pPr>
      <w:rPr>
        <w:rFonts w:hint="default"/>
      </w:rPr>
    </w:lvl>
    <w:lvl w:ilvl="3" w:tplc="4868152C">
      <w:start w:val="1"/>
      <w:numFmt w:val="bullet"/>
      <w:lvlText w:val="•"/>
      <w:lvlJc w:val="left"/>
      <w:pPr>
        <w:ind w:left="4040" w:hanging="361"/>
      </w:pPr>
      <w:rPr>
        <w:rFonts w:hint="default"/>
      </w:rPr>
    </w:lvl>
    <w:lvl w:ilvl="4" w:tplc="C1320E9E">
      <w:start w:val="1"/>
      <w:numFmt w:val="bullet"/>
      <w:lvlText w:val="•"/>
      <w:lvlJc w:val="left"/>
      <w:pPr>
        <w:ind w:left="4986" w:hanging="361"/>
      </w:pPr>
      <w:rPr>
        <w:rFonts w:hint="default"/>
      </w:rPr>
    </w:lvl>
    <w:lvl w:ilvl="5" w:tplc="04C67242">
      <w:start w:val="1"/>
      <w:numFmt w:val="bullet"/>
      <w:lvlText w:val="•"/>
      <w:lvlJc w:val="left"/>
      <w:pPr>
        <w:ind w:left="5933" w:hanging="361"/>
      </w:pPr>
      <w:rPr>
        <w:rFonts w:hint="default"/>
      </w:rPr>
    </w:lvl>
    <w:lvl w:ilvl="6" w:tplc="E3526610">
      <w:start w:val="1"/>
      <w:numFmt w:val="bullet"/>
      <w:lvlText w:val="•"/>
      <w:lvlJc w:val="left"/>
      <w:pPr>
        <w:ind w:left="6879" w:hanging="361"/>
      </w:pPr>
      <w:rPr>
        <w:rFonts w:hint="default"/>
      </w:rPr>
    </w:lvl>
    <w:lvl w:ilvl="7" w:tplc="07583BB2">
      <w:start w:val="1"/>
      <w:numFmt w:val="bullet"/>
      <w:lvlText w:val="•"/>
      <w:lvlJc w:val="left"/>
      <w:pPr>
        <w:ind w:left="7825" w:hanging="361"/>
      </w:pPr>
      <w:rPr>
        <w:rFonts w:hint="default"/>
      </w:rPr>
    </w:lvl>
    <w:lvl w:ilvl="8" w:tplc="656AF6C2">
      <w:start w:val="1"/>
      <w:numFmt w:val="bullet"/>
      <w:lvlText w:val="•"/>
      <w:lvlJc w:val="left"/>
      <w:pPr>
        <w:ind w:left="8772" w:hanging="361"/>
      </w:pPr>
      <w:rPr>
        <w:rFonts w:hint="default"/>
      </w:rPr>
    </w:lvl>
  </w:abstractNum>
  <w:abstractNum w:abstractNumId="3" w15:restartNumberingAfterBreak="0">
    <w:nsid w:val="4A167D0A"/>
    <w:multiLevelType w:val="hybridMultilevel"/>
    <w:tmpl w:val="66F64BC4"/>
    <w:lvl w:ilvl="0" w:tplc="041D0001">
      <w:start w:val="1"/>
      <w:numFmt w:val="bullet"/>
      <w:lvlText w:val=""/>
      <w:lvlJc w:val="left"/>
      <w:pPr>
        <w:ind w:left="1560" w:hanging="360"/>
      </w:pPr>
      <w:rPr>
        <w:rFonts w:ascii="Symbol" w:hAnsi="Symbol" w:hint="default"/>
      </w:rPr>
    </w:lvl>
    <w:lvl w:ilvl="1" w:tplc="041D0003" w:tentative="1">
      <w:start w:val="1"/>
      <w:numFmt w:val="bullet"/>
      <w:lvlText w:val="o"/>
      <w:lvlJc w:val="left"/>
      <w:pPr>
        <w:ind w:left="2280" w:hanging="360"/>
      </w:pPr>
      <w:rPr>
        <w:rFonts w:ascii="Courier New" w:hAnsi="Courier New" w:cs="Courier New" w:hint="default"/>
      </w:rPr>
    </w:lvl>
    <w:lvl w:ilvl="2" w:tplc="041D0005" w:tentative="1">
      <w:start w:val="1"/>
      <w:numFmt w:val="bullet"/>
      <w:lvlText w:val=""/>
      <w:lvlJc w:val="left"/>
      <w:pPr>
        <w:ind w:left="3000" w:hanging="360"/>
      </w:pPr>
      <w:rPr>
        <w:rFonts w:ascii="Wingdings" w:hAnsi="Wingdings" w:hint="default"/>
      </w:rPr>
    </w:lvl>
    <w:lvl w:ilvl="3" w:tplc="041D0001" w:tentative="1">
      <w:start w:val="1"/>
      <w:numFmt w:val="bullet"/>
      <w:lvlText w:val=""/>
      <w:lvlJc w:val="left"/>
      <w:pPr>
        <w:ind w:left="3720" w:hanging="360"/>
      </w:pPr>
      <w:rPr>
        <w:rFonts w:ascii="Symbol" w:hAnsi="Symbol" w:hint="default"/>
      </w:rPr>
    </w:lvl>
    <w:lvl w:ilvl="4" w:tplc="041D0003" w:tentative="1">
      <w:start w:val="1"/>
      <w:numFmt w:val="bullet"/>
      <w:lvlText w:val="o"/>
      <w:lvlJc w:val="left"/>
      <w:pPr>
        <w:ind w:left="4440" w:hanging="360"/>
      </w:pPr>
      <w:rPr>
        <w:rFonts w:ascii="Courier New" w:hAnsi="Courier New" w:cs="Courier New" w:hint="default"/>
      </w:rPr>
    </w:lvl>
    <w:lvl w:ilvl="5" w:tplc="041D0005" w:tentative="1">
      <w:start w:val="1"/>
      <w:numFmt w:val="bullet"/>
      <w:lvlText w:val=""/>
      <w:lvlJc w:val="left"/>
      <w:pPr>
        <w:ind w:left="5160" w:hanging="360"/>
      </w:pPr>
      <w:rPr>
        <w:rFonts w:ascii="Wingdings" w:hAnsi="Wingdings" w:hint="default"/>
      </w:rPr>
    </w:lvl>
    <w:lvl w:ilvl="6" w:tplc="041D0001" w:tentative="1">
      <w:start w:val="1"/>
      <w:numFmt w:val="bullet"/>
      <w:lvlText w:val=""/>
      <w:lvlJc w:val="left"/>
      <w:pPr>
        <w:ind w:left="5880" w:hanging="360"/>
      </w:pPr>
      <w:rPr>
        <w:rFonts w:ascii="Symbol" w:hAnsi="Symbol" w:hint="default"/>
      </w:rPr>
    </w:lvl>
    <w:lvl w:ilvl="7" w:tplc="041D0003" w:tentative="1">
      <w:start w:val="1"/>
      <w:numFmt w:val="bullet"/>
      <w:lvlText w:val="o"/>
      <w:lvlJc w:val="left"/>
      <w:pPr>
        <w:ind w:left="6600" w:hanging="360"/>
      </w:pPr>
      <w:rPr>
        <w:rFonts w:ascii="Courier New" w:hAnsi="Courier New" w:cs="Courier New" w:hint="default"/>
      </w:rPr>
    </w:lvl>
    <w:lvl w:ilvl="8" w:tplc="041D0005" w:tentative="1">
      <w:start w:val="1"/>
      <w:numFmt w:val="bullet"/>
      <w:lvlText w:val=""/>
      <w:lvlJc w:val="left"/>
      <w:pPr>
        <w:ind w:left="7320" w:hanging="360"/>
      </w:pPr>
      <w:rPr>
        <w:rFonts w:ascii="Wingdings" w:hAnsi="Wingdings" w:hint="default"/>
      </w:rPr>
    </w:lvl>
  </w:abstractNum>
  <w:abstractNum w:abstractNumId="4" w15:restartNumberingAfterBreak="0">
    <w:nsid w:val="4DCD71E5"/>
    <w:multiLevelType w:val="hybridMultilevel"/>
    <w:tmpl w:val="39222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4706A8F"/>
    <w:multiLevelType w:val="hybridMultilevel"/>
    <w:tmpl w:val="8E082C2A"/>
    <w:lvl w:ilvl="0" w:tplc="041D0001">
      <w:start w:val="1"/>
      <w:numFmt w:val="bullet"/>
      <w:lvlText w:val=""/>
      <w:lvlJc w:val="left"/>
      <w:pPr>
        <w:ind w:left="1560" w:hanging="360"/>
      </w:pPr>
      <w:rPr>
        <w:rFonts w:ascii="Symbol" w:hAnsi="Symbol" w:hint="default"/>
      </w:rPr>
    </w:lvl>
    <w:lvl w:ilvl="1" w:tplc="041D0003" w:tentative="1">
      <w:start w:val="1"/>
      <w:numFmt w:val="bullet"/>
      <w:lvlText w:val="o"/>
      <w:lvlJc w:val="left"/>
      <w:pPr>
        <w:ind w:left="2280" w:hanging="360"/>
      </w:pPr>
      <w:rPr>
        <w:rFonts w:ascii="Courier New" w:hAnsi="Courier New" w:cs="Courier New" w:hint="default"/>
      </w:rPr>
    </w:lvl>
    <w:lvl w:ilvl="2" w:tplc="041D0005" w:tentative="1">
      <w:start w:val="1"/>
      <w:numFmt w:val="bullet"/>
      <w:lvlText w:val=""/>
      <w:lvlJc w:val="left"/>
      <w:pPr>
        <w:ind w:left="3000" w:hanging="360"/>
      </w:pPr>
      <w:rPr>
        <w:rFonts w:ascii="Wingdings" w:hAnsi="Wingdings" w:hint="default"/>
      </w:rPr>
    </w:lvl>
    <w:lvl w:ilvl="3" w:tplc="041D0001" w:tentative="1">
      <w:start w:val="1"/>
      <w:numFmt w:val="bullet"/>
      <w:lvlText w:val=""/>
      <w:lvlJc w:val="left"/>
      <w:pPr>
        <w:ind w:left="3720" w:hanging="360"/>
      </w:pPr>
      <w:rPr>
        <w:rFonts w:ascii="Symbol" w:hAnsi="Symbol" w:hint="default"/>
      </w:rPr>
    </w:lvl>
    <w:lvl w:ilvl="4" w:tplc="041D0003" w:tentative="1">
      <w:start w:val="1"/>
      <w:numFmt w:val="bullet"/>
      <w:lvlText w:val="o"/>
      <w:lvlJc w:val="left"/>
      <w:pPr>
        <w:ind w:left="4440" w:hanging="360"/>
      </w:pPr>
      <w:rPr>
        <w:rFonts w:ascii="Courier New" w:hAnsi="Courier New" w:cs="Courier New" w:hint="default"/>
      </w:rPr>
    </w:lvl>
    <w:lvl w:ilvl="5" w:tplc="041D0005" w:tentative="1">
      <w:start w:val="1"/>
      <w:numFmt w:val="bullet"/>
      <w:lvlText w:val=""/>
      <w:lvlJc w:val="left"/>
      <w:pPr>
        <w:ind w:left="5160" w:hanging="360"/>
      </w:pPr>
      <w:rPr>
        <w:rFonts w:ascii="Wingdings" w:hAnsi="Wingdings" w:hint="default"/>
      </w:rPr>
    </w:lvl>
    <w:lvl w:ilvl="6" w:tplc="041D0001" w:tentative="1">
      <w:start w:val="1"/>
      <w:numFmt w:val="bullet"/>
      <w:lvlText w:val=""/>
      <w:lvlJc w:val="left"/>
      <w:pPr>
        <w:ind w:left="5880" w:hanging="360"/>
      </w:pPr>
      <w:rPr>
        <w:rFonts w:ascii="Symbol" w:hAnsi="Symbol" w:hint="default"/>
      </w:rPr>
    </w:lvl>
    <w:lvl w:ilvl="7" w:tplc="041D0003" w:tentative="1">
      <w:start w:val="1"/>
      <w:numFmt w:val="bullet"/>
      <w:lvlText w:val="o"/>
      <w:lvlJc w:val="left"/>
      <w:pPr>
        <w:ind w:left="6600" w:hanging="360"/>
      </w:pPr>
      <w:rPr>
        <w:rFonts w:ascii="Courier New" w:hAnsi="Courier New" w:cs="Courier New" w:hint="default"/>
      </w:rPr>
    </w:lvl>
    <w:lvl w:ilvl="8" w:tplc="041D0005" w:tentative="1">
      <w:start w:val="1"/>
      <w:numFmt w:val="bullet"/>
      <w:lvlText w:val=""/>
      <w:lvlJc w:val="left"/>
      <w:pPr>
        <w:ind w:left="7320" w:hanging="360"/>
      </w:pPr>
      <w:rPr>
        <w:rFonts w:ascii="Wingdings" w:hAnsi="Wingdings" w:hint="default"/>
      </w:rPr>
    </w:lvl>
  </w:abstractNum>
  <w:abstractNum w:abstractNumId="6" w15:restartNumberingAfterBreak="0">
    <w:nsid w:val="663C6834"/>
    <w:multiLevelType w:val="hybridMultilevel"/>
    <w:tmpl w:val="70444F7E"/>
    <w:lvl w:ilvl="0" w:tplc="CC9C2E78">
      <w:start w:val="1"/>
      <w:numFmt w:val="bullet"/>
      <w:lvlText w:val="-"/>
      <w:lvlJc w:val="left"/>
      <w:pPr>
        <w:ind w:left="720" w:hanging="360"/>
      </w:pPr>
      <w:rPr>
        <w:rFonts w:ascii="Calibri" w:eastAsia="Calibri" w:hAnsi="Calibri"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F192929"/>
    <w:multiLevelType w:val="hybridMultilevel"/>
    <w:tmpl w:val="AE9418D2"/>
    <w:lvl w:ilvl="0" w:tplc="FE70D7E0">
      <w:start w:val="1"/>
      <w:numFmt w:val="bullet"/>
      <w:lvlText w:val="•"/>
      <w:lvlJc w:val="left"/>
      <w:pPr>
        <w:ind w:left="1560" w:hanging="360"/>
      </w:pPr>
      <w:rPr>
        <w:rFonts w:hint="default"/>
      </w:rPr>
    </w:lvl>
    <w:lvl w:ilvl="1" w:tplc="041D0003" w:tentative="1">
      <w:start w:val="1"/>
      <w:numFmt w:val="bullet"/>
      <w:lvlText w:val="o"/>
      <w:lvlJc w:val="left"/>
      <w:pPr>
        <w:ind w:left="2280" w:hanging="360"/>
      </w:pPr>
      <w:rPr>
        <w:rFonts w:ascii="Courier New" w:hAnsi="Courier New" w:cs="Courier New" w:hint="default"/>
      </w:rPr>
    </w:lvl>
    <w:lvl w:ilvl="2" w:tplc="041D0005" w:tentative="1">
      <w:start w:val="1"/>
      <w:numFmt w:val="bullet"/>
      <w:lvlText w:val=""/>
      <w:lvlJc w:val="left"/>
      <w:pPr>
        <w:ind w:left="3000" w:hanging="360"/>
      </w:pPr>
      <w:rPr>
        <w:rFonts w:ascii="Wingdings" w:hAnsi="Wingdings" w:hint="default"/>
      </w:rPr>
    </w:lvl>
    <w:lvl w:ilvl="3" w:tplc="041D0001" w:tentative="1">
      <w:start w:val="1"/>
      <w:numFmt w:val="bullet"/>
      <w:lvlText w:val=""/>
      <w:lvlJc w:val="left"/>
      <w:pPr>
        <w:ind w:left="3720" w:hanging="360"/>
      </w:pPr>
      <w:rPr>
        <w:rFonts w:ascii="Symbol" w:hAnsi="Symbol" w:hint="default"/>
      </w:rPr>
    </w:lvl>
    <w:lvl w:ilvl="4" w:tplc="041D0003" w:tentative="1">
      <w:start w:val="1"/>
      <w:numFmt w:val="bullet"/>
      <w:lvlText w:val="o"/>
      <w:lvlJc w:val="left"/>
      <w:pPr>
        <w:ind w:left="4440" w:hanging="360"/>
      </w:pPr>
      <w:rPr>
        <w:rFonts w:ascii="Courier New" w:hAnsi="Courier New" w:cs="Courier New" w:hint="default"/>
      </w:rPr>
    </w:lvl>
    <w:lvl w:ilvl="5" w:tplc="041D0005" w:tentative="1">
      <w:start w:val="1"/>
      <w:numFmt w:val="bullet"/>
      <w:lvlText w:val=""/>
      <w:lvlJc w:val="left"/>
      <w:pPr>
        <w:ind w:left="5160" w:hanging="360"/>
      </w:pPr>
      <w:rPr>
        <w:rFonts w:ascii="Wingdings" w:hAnsi="Wingdings" w:hint="default"/>
      </w:rPr>
    </w:lvl>
    <w:lvl w:ilvl="6" w:tplc="041D0001" w:tentative="1">
      <w:start w:val="1"/>
      <w:numFmt w:val="bullet"/>
      <w:lvlText w:val=""/>
      <w:lvlJc w:val="left"/>
      <w:pPr>
        <w:ind w:left="5880" w:hanging="360"/>
      </w:pPr>
      <w:rPr>
        <w:rFonts w:ascii="Symbol" w:hAnsi="Symbol" w:hint="default"/>
      </w:rPr>
    </w:lvl>
    <w:lvl w:ilvl="7" w:tplc="041D0003" w:tentative="1">
      <w:start w:val="1"/>
      <w:numFmt w:val="bullet"/>
      <w:lvlText w:val="o"/>
      <w:lvlJc w:val="left"/>
      <w:pPr>
        <w:ind w:left="6600" w:hanging="360"/>
      </w:pPr>
      <w:rPr>
        <w:rFonts w:ascii="Courier New" w:hAnsi="Courier New" w:cs="Courier New" w:hint="default"/>
      </w:rPr>
    </w:lvl>
    <w:lvl w:ilvl="8" w:tplc="041D0005" w:tentative="1">
      <w:start w:val="1"/>
      <w:numFmt w:val="bullet"/>
      <w:lvlText w:val=""/>
      <w:lvlJc w:val="left"/>
      <w:pPr>
        <w:ind w:left="7320" w:hanging="360"/>
      </w:pPr>
      <w:rPr>
        <w:rFonts w:ascii="Wingdings" w:hAnsi="Wingdings" w:hint="default"/>
      </w:rPr>
    </w:lvl>
  </w:abstractNum>
  <w:num w:numId="1" w16cid:durableId="1307472927">
    <w:abstractNumId w:val="0"/>
  </w:num>
  <w:num w:numId="2" w16cid:durableId="647628945">
    <w:abstractNumId w:val="2"/>
  </w:num>
  <w:num w:numId="3" w16cid:durableId="2026126139">
    <w:abstractNumId w:val="1"/>
  </w:num>
  <w:num w:numId="4" w16cid:durableId="1471899206">
    <w:abstractNumId w:val="5"/>
  </w:num>
  <w:num w:numId="5" w16cid:durableId="7417503">
    <w:abstractNumId w:val="3"/>
  </w:num>
  <w:num w:numId="6" w16cid:durableId="819271881">
    <w:abstractNumId w:val="7"/>
  </w:num>
  <w:num w:numId="7" w16cid:durableId="871961072">
    <w:abstractNumId w:val="4"/>
  </w:num>
  <w:num w:numId="8" w16cid:durableId="707686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E1248"/>
    <w:rsid w:val="00156D69"/>
    <w:rsid w:val="001639D4"/>
    <w:rsid w:val="00184BD9"/>
    <w:rsid w:val="002D493B"/>
    <w:rsid w:val="002D73F1"/>
    <w:rsid w:val="00350539"/>
    <w:rsid w:val="004520AC"/>
    <w:rsid w:val="004A2979"/>
    <w:rsid w:val="005121E7"/>
    <w:rsid w:val="005124BE"/>
    <w:rsid w:val="00591F14"/>
    <w:rsid w:val="0059267F"/>
    <w:rsid w:val="005C3A53"/>
    <w:rsid w:val="005E0759"/>
    <w:rsid w:val="005F0841"/>
    <w:rsid w:val="00636D0C"/>
    <w:rsid w:val="007B7DE5"/>
    <w:rsid w:val="007E1248"/>
    <w:rsid w:val="008033FF"/>
    <w:rsid w:val="0087441E"/>
    <w:rsid w:val="00936BF3"/>
    <w:rsid w:val="009D4103"/>
    <w:rsid w:val="009D717C"/>
    <w:rsid w:val="009D7CDE"/>
    <w:rsid w:val="00A31E57"/>
    <w:rsid w:val="00AB4DF1"/>
    <w:rsid w:val="00B145F3"/>
    <w:rsid w:val="00B70278"/>
    <w:rsid w:val="00B70A98"/>
    <w:rsid w:val="00B81BA7"/>
    <w:rsid w:val="00BB7B07"/>
    <w:rsid w:val="00BE5739"/>
    <w:rsid w:val="00C16858"/>
    <w:rsid w:val="00C6041F"/>
    <w:rsid w:val="00C60722"/>
    <w:rsid w:val="00CE3B16"/>
    <w:rsid w:val="00D244A8"/>
    <w:rsid w:val="00D4059B"/>
    <w:rsid w:val="00D42D80"/>
    <w:rsid w:val="00DC0466"/>
    <w:rsid w:val="00F0622F"/>
    <w:rsid w:val="00F917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DE55C"/>
  <w15:docId w15:val="{A0FFD82C-BEBC-41E4-8B02-4867DF4B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paragraph" w:styleId="Rubrik1">
    <w:name w:val="heading 1"/>
    <w:basedOn w:val="Normal"/>
    <w:uiPriority w:val="9"/>
    <w:qFormat/>
    <w:pPr>
      <w:ind w:left="120"/>
      <w:outlineLvl w:val="0"/>
    </w:pPr>
    <w:rPr>
      <w:rFonts w:ascii="Calibri Light" w:eastAsia="Calibri Light" w:hAnsi="Calibri Light"/>
      <w:sz w:val="44"/>
      <w:szCs w:val="44"/>
    </w:rPr>
  </w:style>
  <w:style w:type="paragraph" w:styleId="Rubrik2">
    <w:name w:val="heading 2"/>
    <w:basedOn w:val="Normal"/>
    <w:uiPriority w:val="9"/>
    <w:unhideWhenUsed/>
    <w:qFormat/>
    <w:pPr>
      <w:ind w:left="120"/>
      <w:outlineLvl w:val="1"/>
    </w:pPr>
    <w:rPr>
      <w:rFonts w:ascii="Calibri" w:eastAsia="Calibri" w:hAnsi="Calibri"/>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201" w:hanging="361"/>
    </w:pPr>
    <w:rPr>
      <w:rFonts w:ascii="Calibri" w:eastAsia="Calibri" w:hAnsi="Calibri"/>
      <w:sz w:val="24"/>
      <w:szCs w:val="24"/>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2D493B"/>
    <w:pPr>
      <w:tabs>
        <w:tab w:val="center" w:pos="4536"/>
        <w:tab w:val="right" w:pos="9072"/>
      </w:tabs>
    </w:pPr>
  </w:style>
  <w:style w:type="character" w:customStyle="1" w:styleId="SidhuvudChar">
    <w:name w:val="Sidhuvud Char"/>
    <w:basedOn w:val="Standardstycketeckensnitt"/>
    <w:link w:val="Sidhuvud"/>
    <w:uiPriority w:val="99"/>
    <w:rsid w:val="002D493B"/>
    <w:rPr>
      <w:lang w:val="sv-SE"/>
    </w:rPr>
  </w:style>
  <w:style w:type="paragraph" w:styleId="Sidfot">
    <w:name w:val="footer"/>
    <w:basedOn w:val="Normal"/>
    <w:link w:val="SidfotChar"/>
    <w:uiPriority w:val="99"/>
    <w:unhideWhenUsed/>
    <w:rsid w:val="002D493B"/>
    <w:pPr>
      <w:tabs>
        <w:tab w:val="center" w:pos="4536"/>
        <w:tab w:val="right" w:pos="9072"/>
      </w:tabs>
    </w:pPr>
  </w:style>
  <w:style w:type="character" w:customStyle="1" w:styleId="SidfotChar">
    <w:name w:val="Sidfot Char"/>
    <w:basedOn w:val="Standardstycketeckensnitt"/>
    <w:link w:val="Sidfot"/>
    <w:uiPriority w:val="99"/>
    <w:rsid w:val="002D493B"/>
    <w:rPr>
      <w:lang w:val="sv-SE"/>
    </w:rPr>
  </w:style>
  <w:style w:type="character" w:styleId="Hyperlnk">
    <w:name w:val="Hyperlink"/>
    <w:basedOn w:val="Standardstycketeckensnitt"/>
    <w:uiPriority w:val="99"/>
    <w:unhideWhenUsed/>
    <w:rsid w:val="002D493B"/>
    <w:rPr>
      <w:color w:val="0000FF" w:themeColor="hyperlink"/>
      <w:u w:val="single"/>
    </w:rPr>
  </w:style>
  <w:style w:type="character" w:styleId="Olstomnmnande">
    <w:name w:val="Unresolved Mention"/>
    <w:basedOn w:val="Standardstycketeckensnitt"/>
    <w:uiPriority w:val="99"/>
    <w:semiHidden/>
    <w:unhideWhenUsed/>
    <w:rsid w:val="002D493B"/>
    <w:rPr>
      <w:color w:val="605E5C"/>
      <w:shd w:val="clear" w:color="auto" w:fill="E1DFDD"/>
    </w:rPr>
  </w:style>
  <w:style w:type="paragraph" w:styleId="Ingetavstnd">
    <w:name w:val="No Spacing"/>
    <w:link w:val="IngetavstndChar"/>
    <w:uiPriority w:val="1"/>
    <w:qFormat/>
    <w:rsid w:val="00A31E57"/>
    <w:pPr>
      <w:widowControl/>
      <w:spacing w:line="276" w:lineRule="auto"/>
    </w:pPr>
    <w:rPr>
      <w:sz w:val="24"/>
      <w:szCs w:val="24"/>
      <w:lang w:val="sv-SE"/>
    </w:rPr>
  </w:style>
  <w:style w:type="character" w:customStyle="1" w:styleId="IngetavstndChar">
    <w:name w:val="Inget avstånd Char"/>
    <w:basedOn w:val="Standardstycketeckensnitt"/>
    <w:link w:val="Ingetavstnd"/>
    <w:uiPriority w:val="1"/>
    <w:rsid w:val="00A31E57"/>
    <w:rPr>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edolandet.se" TargetMode="External"/><Relationship Id="rId4" Type="http://schemas.openxmlformats.org/officeDocument/2006/relationships/webSettings" Target="webSettings.xml"/><Relationship Id="rId9" Type="http://schemas.openxmlformats.org/officeDocument/2006/relationships/hyperlink" Target="http://www.info@brfedolandet.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brfedolandet.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4</Pages>
  <Words>1151</Words>
  <Characters>6103</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Brf Appellunden</dc:creator>
  <cp:lastModifiedBy>Gunilla Styf</cp:lastModifiedBy>
  <cp:revision>39</cp:revision>
  <cp:lastPrinted>2025-05-06T15:02:00Z</cp:lastPrinted>
  <dcterms:created xsi:type="dcterms:W3CDTF">2025-05-06T09:56:00Z</dcterms:created>
  <dcterms:modified xsi:type="dcterms:W3CDTF">2025-05-06T15:03:00Z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LastSaved">
    <vt:filetime>2025-05-06T00:00:00Z</vt:filetime>
  </property>
</Properties>
</file>